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ECA63" w14:textId="7CB7211A" w:rsidR="009E4F51" w:rsidRPr="007824A7" w:rsidRDefault="00314003" w:rsidP="00855190">
      <w:pPr>
        <w:spacing w:after="0" w:line="240" w:lineRule="auto"/>
        <w:jc w:val="center"/>
        <w:rPr>
          <w:rFonts w:ascii="Times New Roman" w:hAnsi="Times New Roman"/>
          <w:b/>
          <w:bCs/>
          <w:sz w:val="26"/>
          <w:szCs w:val="26"/>
          <w:shd w:val="clear" w:color="auto" w:fill="FFFFFF"/>
        </w:rPr>
      </w:pPr>
      <w:r w:rsidRPr="007824A7">
        <w:rPr>
          <w:noProof/>
        </w:rPr>
        <w:drawing>
          <wp:anchor distT="0" distB="0" distL="114300" distR="114300" simplePos="0" relativeHeight="251659264" behindDoc="1" locked="0" layoutInCell="1" allowOverlap="1" wp14:anchorId="187DD025" wp14:editId="56EE7B2C">
            <wp:simplePos x="0" y="0"/>
            <wp:positionH relativeFrom="column">
              <wp:posOffset>365760</wp:posOffset>
            </wp:positionH>
            <wp:positionV relativeFrom="paragraph">
              <wp:posOffset>-278765</wp:posOffset>
            </wp:positionV>
            <wp:extent cx="755650" cy="755650"/>
            <wp:effectExtent l="0" t="0" r="6350" b="6350"/>
            <wp:wrapNone/>
            <wp:docPr id="1" name="Picture 1" descr="KMUTT (@KMUTT) |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MUTT (@KMUTT) | Twitt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5650" cy="755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E4F51" w:rsidRPr="007824A7">
        <w:rPr>
          <w:rFonts w:ascii="Times New Roman" w:hAnsi="Times New Roman"/>
          <w:b/>
          <w:sz w:val="26"/>
          <w:szCs w:val="26"/>
          <w:lang w:val="en-US"/>
        </w:rPr>
        <w:t>King Mongkut’s University of Technology Thonburi</w:t>
      </w:r>
      <w:r w:rsidR="009E4F51" w:rsidRPr="007824A7">
        <w:rPr>
          <w:rFonts w:ascii="Times New Roman" w:hAnsi="Times New Roman"/>
          <w:b/>
          <w:bCs/>
          <w:sz w:val="26"/>
          <w:szCs w:val="26"/>
          <w:shd w:val="clear" w:color="auto" w:fill="FFFFFF"/>
          <w:cs/>
        </w:rPr>
        <w:t xml:space="preserve"> </w:t>
      </w:r>
    </w:p>
    <w:p w14:paraId="74B6E61E" w14:textId="77777777" w:rsidR="001C1D6D" w:rsidRPr="007824A7" w:rsidRDefault="001C1D6D" w:rsidP="00855190">
      <w:pPr>
        <w:spacing w:after="0" w:line="240" w:lineRule="auto"/>
        <w:jc w:val="center"/>
        <w:rPr>
          <w:rFonts w:ascii="Times New Roman" w:hAnsi="Times New Roman"/>
          <w:b/>
          <w:bCs/>
          <w:sz w:val="26"/>
          <w:szCs w:val="26"/>
        </w:rPr>
      </w:pPr>
      <w:r w:rsidRPr="007824A7">
        <w:rPr>
          <w:rStyle w:val="Emphasis"/>
          <w:rFonts w:ascii="Times New Roman" w:hAnsi="Times New Roman"/>
          <w:b/>
          <w:bCs/>
          <w:i w:val="0"/>
          <w:iCs w:val="0"/>
          <w:sz w:val="26"/>
          <w:szCs w:val="26"/>
          <w:shd w:val="clear" w:color="auto" w:fill="FFFFFF"/>
        </w:rPr>
        <w:t>Data Sharing Agreement</w:t>
      </w:r>
    </w:p>
    <w:p w14:paraId="27A708E8" w14:textId="77777777" w:rsidR="00EE1A03" w:rsidRPr="007824A7" w:rsidRDefault="00EE1A03" w:rsidP="00855190">
      <w:pPr>
        <w:spacing w:after="0" w:line="240" w:lineRule="auto"/>
        <w:jc w:val="center"/>
        <w:outlineLvl w:val="2"/>
        <w:rPr>
          <w:rFonts w:ascii="Times New Roman" w:hAnsi="Times New Roman"/>
          <w:b/>
          <w:sz w:val="28"/>
          <w:szCs w:val="28"/>
          <w:u w:val="single"/>
        </w:rPr>
      </w:pPr>
    </w:p>
    <w:p w14:paraId="4E0D776F" w14:textId="77777777" w:rsidR="009E4F51" w:rsidRPr="007824A7" w:rsidRDefault="009E4F51" w:rsidP="00855190">
      <w:pPr>
        <w:spacing w:after="0" w:line="240" w:lineRule="auto"/>
        <w:rPr>
          <w:rFonts w:ascii="Times New Roman" w:hAnsi="Times New Roman"/>
          <w:lang w:val="en-US" w:bidi="th-TH"/>
        </w:rPr>
      </w:pPr>
      <w:r w:rsidRPr="007824A7">
        <w:rPr>
          <w:rFonts w:ascii="Times New Roman" w:hAnsi="Times New Roman"/>
        </w:rPr>
        <w:t>This</w:t>
      </w:r>
      <w:r w:rsidRPr="007824A7">
        <w:rPr>
          <w:rFonts w:ascii="Times New Roman" w:hAnsi="Times New Roman"/>
          <w:lang w:bidi="th-TH"/>
        </w:rPr>
        <w:t xml:space="preserve"> Data Sharing </w:t>
      </w:r>
      <w:r w:rsidRPr="007824A7">
        <w:rPr>
          <w:rFonts w:ascii="Times New Roman" w:hAnsi="Times New Roman"/>
        </w:rPr>
        <w:t xml:space="preserve">Agreement </w:t>
      </w:r>
      <w:r w:rsidRPr="007824A7">
        <w:rPr>
          <w:rFonts w:ascii="Times New Roman" w:hAnsi="Times New Roman"/>
          <w:cs/>
          <w:lang w:bidi="th-TH"/>
        </w:rPr>
        <w:t>(</w:t>
      </w:r>
      <w:r w:rsidRPr="007824A7">
        <w:rPr>
          <w:rFonts w:ascii="Times New Roman" w:hAnsi="Times New Roman"/>
          <w:lang w:val="en-US" w:bidi="th-TH"/>
        </w:rPr>
        <w:t>“</w:t>
      </w:r>
      <w:r w:rsidRPr="007824A7">
        <w:rPr>
          <w:rFonts w:ascii="Times New Roman" w:hAnsi="Times New Roman"/>
        </w:rPr>
        <w:t>Agreement”</w:t>
      </w:r>
      <w:r w:rsidRPr="007824A7">
        <w:rPr>
          <w:rFonts w:ascii="Times New Roman" w:hAnsi="Times New Roman"/>
          <w:cs/>
          <w:lang w:bidi="th-TH"/>
        </w:rPr>
        <w:t xml:space="preserve">) </w:t>
      </w:r>
      <w:r w:rsidRPr="007824A7">
        <w:rPr>
          <w:rFonts w:ascii="Times New Roman" w:hAnsi="Times New Roman"/>
          <w:lang w:val="en-US" w:bidi="th-TH"/>
        </w:rPr>
        <w:t xml:space="preserve">is effective as of </w:t>
      </w:r>
      <w:r w:rsidRPr="007824A7">
        <w:rPr>
          <w:rFonts w:ascii="Times New Roman" w:hAnsi="Times New Roman"/>
        </w:rPr>
        <w:t xml:space="preserve">……………………. </w:t>
      </w:r>
      <w:r w:rsidRPr="007824A7">
        <w:rPr>
          <w:rFonts w:ascii="Times New Roman" w:hAnsi="Times New Roman"/>
          <w:cs/>
          <w:lang w:bidi="th-TH"/>
        </w:rPr>
        <w:t>(</w:t>
      </w:r>
      <w:r w:rsidRPr="007824A7">
        <w:rPr>
          <w:rFonts w:ascii="Times New Roman" w:hAnsi="Times New Roman"/>
          <w:lang w:val="en-US" w:bidi="th-TH"/>
        </w:rPr>
        <w:t>“Effective date”</w:t>
      </w:r>
      <w:r w:rsidRPr="007824A7">
        <w:rPr>
          <w:rFonts w:ascii="Times New Roman" w:hAnsi="Times New Roman"/>
          <w:cs/>
          <w:lang w:val="en-US" w:bidi="th-TH"/>
        </w:rPr>
        <w:t xml:space="preserve">) </w:t>
      </w:r>
      <w:r w:rsidRPr="007824A7">
        <w:rPr>
          <w:rFonts w:ascii="Times New Roman" w:hAnsi="Times New Roman"/>
        </w:rPr>
        <w:t>by and between:</w:t>
      </w:r>
    </w:p>
    <w:p w14:paraId="46EBB389" w14:textId="77777777" w:rsidR="001D6ACC" w:rsidRPr="007824A7" w:rsidRDefault="001D6ACC" w:rsidP="00855190">
      <w:pPr>
        <w:spacing w:after="0" w:line="240" w:lineRule="auto"/>
        <w:rPr>
          <w:rFonts w:ascii="Times New Roman" w:hAnsi="Times New Roman"/>
          <w:b/>
          <w:lang w:val="en-US"/>
        </w:rPr>
      </w:pPr>
    </w:p>
    <w:p w14:paraId="75ABBE47" w14:textId="48C0EBE5" w:rsidR="009E4F51" w:rsidRDefault="009E4F51" w:rsidP="00855190">
      <w:pPr>
        <w:spacing w:after="0" w:line="240" w:lineRule="auto"/>
        <w:rPr>
          <w:rFonts w:ascii="Times New Roman" w:hAnsi="Times New Roman"/>
          <w:bCs/>
          <w:lang w:val="en-US"/>
        </w:rPr>
      </w:pPr>
      <w:r w:rsidRPr="007824A7">
        <w:rPr>
          <w:rFonts w:ascii="Times New Roman" w:hAnsi="Times New Roman"/>
          <w:b/>
          <w:lang w:val="en-US"/>
        </w:rPr>
        <w:t>King Mongkut’s University of Technology Thonburi by</w:t>
      </w:r>
      <w:r w:rsidR="00EB4FDF" w:rsidRPr="007824A7">
        <w:rPr>
          <w:rFonts w:ascii="Times New Roman" w:hAnsi="Times New Roman"/>
          <w:b/>
          <w:lang w:val="en-US"/>
        </w:rPr>
        <w:t xml:space="preserve"> </w:t>
      </w:r>
      <w:r w:rsidRPr="007824A7">
        <w:rPr>
          <w:rFonts w:ascii="Times New Roman" w:hAnsi="Times New Roman"/>
          <w:b/>
          <w:lang w:val="en-US"/>
        </w:rPr>
        <w:t>………(Faculty)………………</w:t>
      </w:r>
      <w:r w:rsidRPr="007824A7">
        <w:rPr>
          <w:rFonts w:ascii="Times New Roman" w:hAnsi="Times New Roman"/>
          <w:bCs/>
          <w:lang w:val="en-US" w:bidi="th-TH"/>
        </w:rPr>
        <w:t>,</w:t>
      </w:r>
      <w:r w:rsidRPr="007824A7">
        <w:rPr>
          <w:rFonts w:ascii="Times New Roman" w:hAnsi="Times New Roman"/>
          <w:b/>
          <w:lang w:val="en-US" w:bidi="th-TH"/>
        </w:rPr>
        <w:t xml:space="preserve"> </w:t>
      </w:r>
      <w:r w:rsidRPr="007824A7">
        <w:rPr>
          <w:rFonts w:ascii="Times New Roman" w:hAnsi="Times New Roman"/>
          <w:bCs/>
          <w:lang w:val="en-US"/>
        </w:rPr>
        <w:t xml:space="preserve">with offices located at …………………………………………., Thailand (hereinafter referred to as </w:t>
      </w:r>
      <w:r w:rsidRPr="007824A7">
        <w:rPr>
          <w:rFonts w:ascii="Times New Roman" w:hAnsi="Times New Roman"/>
          <w:b/>
          <w:lang w:val="en-US"/>
        </w:rPr>
        <w:t>“PROVIDER”</w:t>
      </w:r>
      <w:r w:rsidRPr="007824A7">
        <w:rPr>
          <w:rFonts w:ascii="Times New Roman" w:hAnsi="Times New Roman"/>
          <w:bCs/>
          <w:lang w:val="en-US"/>
        </w:rPr>
        <w:t xml:space="preserve">) </w:t>
      </w:r>
    </w:p>
    <w:p w14:paraId="2C268F47" w14:textId="77777777" w:rsidR="00522F8C" w:rsidRPr="007824A7" w:rsidRDefault="00522F8C" w:rsidP="00855190">
      <w:pPr>
        <w:spacing w:after="0" w:line="240" w:lineRule="auto"/>
        <w:rPr>
          <w:rFonts w:ascii="Times New Roman" w:hAnsi="Times New Roman"/>
          <w:bCs/>
          <w:cs/>
          <w:lang w:val="en-US" w:bidi="th-TH"/>
        </w:rPr>
      </w:pPr>
    </w:p>
    <w:p w14:paraId="58AFABA4" w14:textId="77777777" w:rsidR="009E4F51" w:rsidRPr="007824A7" w:rsidRDefault="009E4F51" w:rsidP="00855190">
      <w:pPr>
        <w:spacing w:after="0" w:line="240" w:lineRule="auto"/>
        <w:rPr>
          <w:rFonts w:ascii="Times New Roman" w:hAnsi="Times New Roman"/>
        </w:rPr>
      </w:pPr>
      <w:r w:rsidRPr="007824A7">
        <w:rPr>
          <w:rFonts w:ascii="Times New Roman" w:hAnsi="Times New Roman"/>
        </w:rPr>
        <w:t xml:space="preserve">and </w:t>
      </w:r>
      <w:r w:rsidRPr="007824A7">
        <w:rPr>
          <w:rFonts w:ascii="Times New Roman" w:hAnsi="Times New Roman"/>
        </w:rPr>
        <w:tab/>
      </w:r>
      <w:r w:rsidRPr="007824A7">
        <w:rPr>
          <w:rFonts w:ascii="Times New Roman" w:hAnsi="Times New Roman"/>
        </w:rPr>
        <w:tab/>
      </w:r>
    </w:p>
    <w:p w14:paraId="6658AA89" w14:textId="329C94FE" w:rsidR="009E4F51" w:rsidRPr="007824A7" w:rsidRDefault="009E4F51" w:rsidP="00855190">
      <w:pPr>
        <w:spacing w:after="0" w:line="240" w:lineRule="auto"/>
        <w:rPr>
          <w:rFonts w:ascii="Times New Roman" w:hAnsi="Times New Roman"/>
        </w:rPr>
      </w:pPr>
      <w:r w:rsidRPr="007824A7">
        <w:rPr>
          <w:rFonts w:ascii="Times New Roman" w:hAnsi="Times New Roman"/>
          <w:b/>
          <w:lang w:val="en-US"/>
        </w:rPr>
        <w:t>……………………………………………………………………</w:t>
      </w:r>
      <w:r w:rsidRPr="007824A7">
        <w:rPr>
          <w:rFonts w:ascii="Times New Roman" w:hAnsi="Times New Roman"/>
          <w:bCs/>
          <w:lang w:val="en-US" w:bidi="th-TH"/>
        </w:rPr>
        <w:t>,</w:t>
      </w:r>
      <w:r w:rsidRPr="007824A7">
        <w:rPr>
          <w:rFonts w:ascii="Times New Roman" w:hAnsi="Times New Roman"/>
          <w:b/>
          <w:lang w:val="en-US" w:bidi="th-TH"/>
        </w:rPr>
        <w:t xml:space="preserve"> </w:t>
      </w:r>
      <w:r w:rsidRPr="007824A7">
        <w:rPr>
          <w:rFonts w:ascii="Times New Roman" w:hAnsi="Times New Roman"/>
          <w:bCs/>
          <w:lang w:val="en-US"/>
        </w:rPr>
        <w:t>with offices located at</w:t>
      </w:r>
      <w:r w:rsidR="00EB4FDF" w:rsidRPr="007824A7">
        <w:rPr>
          <w:rFonts w:ascii="Times New Roman" w:hAnsi="Times New Roman"/>
          <w:bCs/>
          <w:lang w:val="en-US"/>
        </w:rPr>
        <w:t xml:space="preserve"> </w:t>
      </w:r>
      <w:r w:rsidRPr="007824A7">
        <w:rPr>
          <w:rFonts w:ascii="Times New Roman" w:hAnsi="Times New Roman"/>
          <w:b/>
          <w:cs/>
          <w:lang w:val="en-US" w:bidi="th-TH"/>
        </w:rPr>
        <w:t>............................... ....................................</w:t>
      </w:r>
      <w:r w:rsidRPr="007824A7">
        <w:rPr>
          <w:rFonts w:ascii="Times New Roman" w:hAnsi="Times New Roman"/>
        </w:rPr>
        <w:t xml:space="preserve"> </w:t>
      </w:r>
      <w:r w:rsidRPr="007824A7">
        <w:rPr>
          <w:rFonts w:ascii="Times New Roman" w:hAnsi="Times New Roman"/>
          <w:bCs/>
          <w:lang w:val="en-US"/>
        </w:rPr>
        <w:t>(</w:t>
      </w:r>
      <w:r w:rsidR="00EB4FDF" w:rsidRPr="007824A7">
        <w:rPr>
          <w:rFonts w:ascii="Times New Roman" w:hAnsi="Times New Roman"/>
          <w:bCs/>
          <w:lang w:val="en-US"/>
        </w:rPr>
        <w:t xml:space="preserve">hereinafter </w:t>
      </w:r>
      <w:r w:rsidRPr="007824A7">
        <w:rPr>
          <w:rFonts w:ascii="Times New Roman" w:hAnsi="Times New Roman"/>
          <w:bCs/>
          <w:lang w:val="en-US"/>
        </w:rPr>
        <w:t xml:space="preserve">referred to as </w:t>
      </w:r>
      <w:r w:rsidRPr="007824A7">
        <w:rPr>
          <w:rFonts w:ascii="Times New Roman" w:hAnsi="Times New Roman"/>
          <w:b/>
          <w:lang w:val="en-US"/>
        </w:rPr>
        <w:t>“</w:t>
      </w:r>
      <w:r w:rsidRPr="007824A7">
        <w:rPr>
          <w:rFonts w:ascii="Times New Roman" w:hAnsi="Times New Roman"/>
          <w:b/>
        </w:rPr>
        <w:t>RECIPIENT</w:t>
      </w:r>
      <w:r w:rsidRPr="007824A7">
        <w:rPr>
          <w:rFonts w:ascii="Times New Roman" w:hAnsi="Times New Roman"/>
          <w:b/>
          <w:lang w:val="en-US"/>
        </w:rPr>
        <w:t>”</w:t>
      </w:r>
      <w:r w:rsidRPr="007824A7">
        <w:rPr>
          <w:rFonts w:ascii="Times New Roman" w:hAnsi="Times New Roman"/>
          <w:bCs/>
          <w:lang w:val="en-US"/>
        </w:rPr>
        <w:t>)</w:t>
      </w:r>
      <w:r w:rsidR="00EB4FDF" w:rsidRPr="007824A7">
        <w:rPr>
          <w:rFonts w:ascii="Times New Roman" w:hAnsi="Times New Roman"/>
          <w:bCs/>
          <w:lang w:val="en-US"/>
        </w:rPr>
        <w:t>.</w:t>
      </w:r>
    </w:p>
    <w:p w14:paraId="2B8D4713" w14:textId="77777777" w:rsidR="001D6ACC" w:rsidRPr="007824A7" w:rsidRDefault="001D6ACC" w:rsidP="00855190">
      <w:pPr>
        <w:spacing w:after="0" w:line="240" w:lineRule="auto"/>
        <w:rPr>
          <w:rFonts w:ascii="Times New Roman" w:hAnsi="Times New Roman"/>
        </w:rPr>
      </w:pPr>
    </w:p>
    <w:p w14:paraId="7293428D" w14:textId="0C6C9943" w:rsidR="009E4F51" w:rsidRPr="007824A7" w:rsidRDefault="009E4F51" w:rsidP="00855190">
      <w:pPr>
        <w:spacing w:after="0" w:line="240" w:lineRule="auto"/>
        <w:rPr>
          <w:rFonts w:ascii="Times New Roman" w:hAnsi="Times New Roman"/>
        </w:rPr>
      </w:pPr>
      <w:r w:rsidRPr="007824A7">
        <w:rPr>
          <w:rFonts w:ascii="Times New Roman" w:hAnsi="Times New Roman"/>
        </w:rPr>
        <w:t xml:space="preserve">(PROVIDER and RECIPIENT shall be </w:t>
      </w:r>
      <w:r w:rsidRPr="007824A7">
        <w:rPr>
          <w:rFonts w:ascii="Times New Roman" w:hAnsi="Times New Roman"/>
          <w:lang w:bidi="th-TH"/>
        </w:rPr>
        <w:t xml:space="preserve">hereinafter </w:t>
      </w:r>
      <w:r w:rsidRPr="007824A7">
        <w:rPr>
          <w:rFonts w:ascii="Times New Roman" w:hAnsi="Times New Roman"/>
        </w:rPr>
        <w:t>referred to collectively as “Parties” and individually as “Party”</w:t>
      </w:r>
      <w:r w:rsidR="00EB4FDF" w:rsidRPr="007824A7">
        <w:rPr>
          <w:rFonts w:ascii="Times New Roman" w:hAnsi="Times New Roman"/>
        </w:rPr>
        <w:t>.</w:t>
      </w:r>
      <w:r w:rsidRPr="007824A7">
        <w:rPr>
          <w:rFonts w:ascii="Times New Roman" w:hAnsi="Times New Roman"/>
        </w:rPr>
        <w:t>)</w:t>
      </w:r>
    </w:p>
    <w:p w14:paraId="3C86D4DC" w14:textId="77777777" w:rsidR="001D6ACC" w:rsidRPr="007824A7" w:rsidRDefault="00B952E1" w:rsidP="00855190">
      <w:pPr>
        <w:spacing w:after="0" w:line="240" w:lineRule="auto"/>
        <w:rPr>
          <w:rFonts w:ascii="Times New Roman" w:hAnsi="Times New Roman"/>
        </w:rPr>
      </w:pPr>
      <w:r w:rsidRPr="007824A7">
        <w:rPr>
          <w:rFonts w:ascii="Times New Roman" w:hAnsi="Times New Roman"/>
        </w:rPr>
        <w:tab/>
      </w:r>
    </w:p>
    <w:p w14:paraId="166D13EF" w14:textId="4E9ED935" w:rsidR="00C46A3C" w:rsidRPr="007824A7" w:rsidRDefault="00B952E1" w:rsidP="00855190">
      <w:pPr>
        <w:spacing w:after="0" w:line="240" w:lineRule="auto"/>
        <w:rPr>
          <w:rFonts w:ascii="Times New Roman" w:hAnsi="Times New Roman"/>
        </w:rPr>
      </w:pPr>
      <w:r w:rsidRPr="007824A7">
        <w:rPr>
          <w:rFonts w:ascii="Times New Roman" w:hAnsi="Times New Roman"/>
        </w:rPr>
        <w:t xml:space="preserve">Both </w:t>
      </w:r>
      <w:r w:rsidR="00EB4FDF" w:rsidRPr="007824A7">
        <w:rPr>
          <w:rFonts w:ascii="Times New Roman" w:hAnsi="Times New Roman"/>
        </w:rPr>
        <w:t xml:space="preserve">Parties </w:t>
      </w:r>
      <w:r w:rsidRPr="007824A7">
        <w:rPr>
          <w:rFonts w:ascii="Times New Roman" w:hAnsi="Times New Roman"/>
        </w:rPr>
        <w:t xml:space="preserve">agree to share </w:t>
      </w:r>
      <w:r w:rsidR="00522F8C">
        <w:rPr>
          <w:rFonts w:ascii="Times New Roman" w:hAnsi="Times New Roman"/>
        </w:rPr>
        <w:t>data</w:t>
      </w:r>
      <w:r w:rsidR="003D4EC9">
        <w:rPr>
          <w:rFonts w:ascii="Times New Roman" w:hAnsi="Times New Roman"/>
        </w:rPr>
        <w:t xml:space="preserve"> </w:t>
      </w:r>
      <w:r w:rsidRPr="007824A7">
        <w:rPr>
          <w:rFonts w:ascii="Times New Roman" w:hAnsi="Times New Roman"/>
        </w:rPr>
        <w:t xml:space="preserve">(which later in this </w:t>
      </w:r>
      <w:r w:rsidR="00467263">
        <w:rPr>
          <w:rFonts w:ascii="Times New Roman" w:hAnsi="Times New Roman"/>
        </w:rPr>
        <w:t>Agreement</w:t>
      </w:r>
      <w:r w:rsidRPr="007824A7">
        <w:rPr>
          <w:rFonts w:ascii="Times New Roman" w:hAnsi="Times New Roman"/>
        </w:rPr>
        <w:t xml:space="preserve"> </w:t>
      </w:r>
      <w:r w:rsidR="00EB4FDF" w:rsidRPr="007824A7">
        <w:rPr>
          <w:rFonts w:ascii="Times New Roman" w:hAnsi="Times New Roman"/>
        </w:rPr>
        <w:t xml:space="preserve">is </w:t>
      </w:r>
      <w:r w:rsidRPr="007824A7">
        <w:rPr>
          <w:rFonts w:ascii="Times New Roman" w:hAnsi="Times New Roman"/>
        </w:rPr>
        <w:t>referred to as the “Project”) with the following purposes:</w:t>
      </w:r>
    </w:p>
    <w:p w14:paraId="54D9B22B" w14:textId="77777777" w:rsidR="001D6ACC" w:rsidRPr="007824A7" w:rsidRDefault="001D6ACC" w:rsidP="00855190">
      <w:pPr>
        <w:spacing w:after="0" w:line="240" w:lineRule="auto"/>
        <w:rPr>
          <w:rFonts w:ascii="Times New Roman" w:hAnsi="Times New Roman"/>
          <w:lang w:val="en"/>
        </w:rPr>
      </w:pPr>
    </w:p>
    <w:p w14:paraId="2989CD71" w14:textId="07EAEC24" w:rsidR="00B952E1" w:rsidRPr="00E90FDB" w:rsidRDefault="001D6ACC" w:rsidP="001D6ACC">
      <w:pPr>
        <w:spacing w:after="0" w:line="240" w:lineRule="auto"/>
        <w:ind w:left="720"/>
        <w:rPr>
          <w:rFonts w:ascii="Times New Roman" w:hAnsi="Times New Roman" w:cstheme="minorBidi"/>
          <w:szCs w:val="28"/>
          <w:lang w:val="en-US" w:bidi="th-TH"/>
        </w:rPr>
      </w:pPr>
      <w:r w:rsidRPr="007824A7">
        <w:rPr>
          <w:rFonts w:ascii="Times New Roman" w:hAnsi="Times New Roman"/>
        </w:rPr>
        <w:sym w:font="Wingdings 2" w:char="F0A3"/>
      </w:r>
      <w:r w:rsidRPr="007824A7">
        <w:rPr>
          <w:rFonts w:ascii="Times New Roman" w:hAnsi="Times New Roman"/>
        </w:rPr>
        <w:t xml:space="preserve"> Research </w:t>
      </w:r>
      <w:r w:rsidR="00B952E1" w:rsidRPr="007824A7">
        <w:rPr>
          <w:rFonts w:ascii="Times New Roman" w:hAnsi="Times New Roman"/>
        </w:rPr>
        <w:t>...........................................</w:t>
      </w:r>
      <w:r w:rsidRPr="007824A7">
        <w:rPr>
          <w:rFonts w:ascii="Times New Roman" w:hAnsi="Times New Roman"/>
        </w:rPr>
        <w:t xml:space="preserve"> received funding from ……………………………………</w:t>
      </w:r>
      <w:r w:rsidR="00B952E1" w:rsidRPr="007824A7">
        <w:rPr>
          <w:rFonts w:ascii="Times New Roman" w:hAnsi="Times New Roman"/>
        </w:rPr>
        <w:t xml:space="preserve"> with................................................ as </w:t>
      </w:r>
      <w:r w:rsidR="00E90FDB">
        <w:rPr>
          <w:rFonts w:ascii="Times New Roman" w:hAnsi="Times New Roman"/>
        </w:rPr>
        <w:t xml:space="preserve">Principal Investigator / </w:t>
      </w:r>
      <w:r w:rsidRPr="007824A7">
        <w:rPr>
          <w:rFonts w:ascii="Times New Roman" w:hAnsi="Times New Roman"/>
        </w:rPr>
        <w:t>P</w:t>
      </w:r>
      <w:r w:rsidR="00B952E1" w:rsidRPr="007824A7">
        <w:rPr>
          <w:rFonts w:ascii="Times New Roman" w:hAnsi="Times New Roman"/>
        </w:rPr>
        <w:t xml:space="preserve">roject </w:t>
      </w:r>
      <w:r w:rsidRPr="007824A7">
        <w:rPr>
          <w:rFonts w:ascii="Times New Roman" w:hAnsi="Times New Roman"/>
        </w:rPr>
        <w:t>L</w:t>
      </w:r>
      <w:r w:rsidR="00B952E1" w:rsidRPr="007824A7">
        <w:rPr>
          <w:rFonts w:ascii="Times New Roman" w:hAnsi="Times New Roman"/>
        </w:rPr>
        <w:t>eader</w:t>
      </w:r>
      <w:r w:rsidR="00E90FDB">
        <w:rPr>
          <w:rFonts w:ascii="Times New Roman" w:hAnsi="Times New Roman" w:cstheme="minorBidi" w:hint="cs"/>
          <w:szCs w:val="28"/>
          <w:cs/>
          <w:lang w:bidi="th-TH"/>
        </w:rPr>
        <w:t xml:space="preserve"> </w:t>
      </w:r>
    </w:p>
    <w:p w14:paraId="1B471053" w14:textId="77777777" w:rsidR="001D6ACC" w:rsidRPr="007824A7" w:rsidRDefault="001D6ACC" w:rsidP="001D6ACC">
      <w:pPr>
        <w:spacing w:after="0" w:line="240" w:lineRule="auto"/>
        <w:ind w:left="720"/>
        <w:rPr>
          <w:rFonts w:ascii="Times New Roman" w:hAnsi="Times New Roman"/>
        </w:rPr>
      </w:pPr>
    </w:p>
    <w:p w14:paraId="269B1E3A" w14:textId="79A263D4" w:rsidR="00B952E1" w:rsidRPr="007824A7" w:rsidRDefault="00855190" w:rsidP="00855190">
      <w:pPr>
        <w:spacing w:after="0" w:line="240" w:lineRule="auto"/>
        <w:ind w:left="720"/>
        <w:rPr>
          <w:rFonts w:ascii="Times New Roman" w:hAnsi="Times New Roman"/>
        </w:rPr>
      </w:pPr>
      <w:r w:rsidRPr="007824A7">
        <w:rPr>
          <w:rFonts w:ascii="Times New Roman" w:hAnsi="Times New Roman"/>
        </w:rPr>
        <w:sym w:font="Wingdings 2" w:char="F0A3"/>
      </w:r>
      <w:r w:rsidRPr="007824A7">
        <w:rPr>
          <w:rFonts w:ascii="Times New Roman" w:hAnsi="Times New Roman"/>
        </w:rPr>
        <w:t xml:space="preserve"> T</w:t>
      </w:r>
      <w:r w:rsidR="00B952E1" w:rsidRPr="007824A7">
        <w:rPr>
          <w:rFonts w:ascii="Times New Roman" w:hAnsi="Times New Roman"/>
        </w:rPr>
        <w:t xml:space="preserve">eaching </w:t>
      </w:r>
      <w:r w:rsidR="00AC2685" w:rsidRPr="007824A7">
        <w:rPr>
          <w:rFonts w:ascii="Times New Roman" w:hAnsi="Times New Roman"/>
        </w:rPr>
        <w:t>s</w:t>
      </w:r>
      <w:r w:rsidR="00B952E1" w:rsidRPr="007824A7">
        <w:rPr>
          <w:rFonts w:ascii="Times New Roman" w:hAnsi="Times New Roman"/>
        </w:rPr>
        <w:t>ubjects/</w:t>
      </w:r>
      <w:r w:rsidR="00AC2685" w:rsidRPr="007824A7">
        <w:rPr>
          <w:rFonts w:ascii="Times New Roman" w:hAnsi="Times New Roman"/>
        </w:rPr>
        <w:t>c</w:t>
      </w:r>
      <w:r w:rsidR="00EB4FDF" w:rsidRPr="007824A7">
        <w:rPr>
          <w:rFonts w:ascii="Times New Roman" w:hAnsi="Times New Roman"/>
        </w:rPr>
        <w:t xml:space="preserve">ourses </w:t>
      </w:r>
      <w:r w:rsidR="00B952E1" w:rsidRPr="007824A7">
        <w:rPr>
          <w:rFonts w:ascii="Times New Roman" w:hAnsi="Times New Roman"/>
        </w:rPr>
        <w:t>............................. of</w:t>
      </w:r>
      <w:r w:rsidR="00EB4FDF" w:rsidRPr="007824A7">
        <w:rPr>
          <w:rFonts w:ascii="Times New Roman" w:hAnsi="Times New Roman"/>
        </w:rPr>
        <w:t xml:space="preserve"> </w:t>
      </w:r>
      <w:r w:rsidR="00B952E1" w:rsidRPr="007824A7">
        <w:rPr>
          <w:rFonts w:ascii="Times New Roman" w:hAnsi="Times New Roman"/>
        </w:rPr>
        <w:t>.................................................... (</w:t>
      </w:r>
      <w:r w:rsidRPr="007824A7">
        <w:rPr>
          <w:rFonts w:ascii="Times New Roman" w:hAnsi="Times New Roman"/>
        </w:rPr>
        <w:t>specify</w:t>
      </w:r>
      <w:r w:rsidR="00B952E1" w:rsidRPr="007824A7">
        <w:rPr>
          <w:rFonts w:ascii="Times New Roman" w:hAnsi="Times New Roman"/>
        </w:rPr>
        <w:t xml:space="preserve"> the name of the department/faculty/institution)</w:t>
      </w:r>
    </w:p>
    <w:p w14:paraId="17CCA30E" w14:textId="77777777" w:rsidR="00855190" w:rsidRPr="007824A7" w:rsidRDefault="00855190" w:rsidP="00855190">
      <w:pPr>
        <w:spacing w:after="0" w:line="240" w:lineRule="auto"/>
        <w:ind w:firstLine="720"/>
        <w:rPr>
          <w:rFonts w:ascii="Times New Roman" w:hAnsi="Times New Roman"/>
        </w:rPr>
      </w:pPr>
    </w:p>
    <w:p w14:paraId="27E35710" w14:textId="0F2278DA" w:rsidR="00B952E1" w:rsidRPr="007824A7" w:rsidRDefault="00855190" w:rsidP="00855190">
      <w:pPr>
        <w:spacing w:after="0" w:line="240" w:lineRule="auto"/>
        <w:ind w:firstLine="720"/>
        <w:rPr>
          <w:rFonts w:ascii="Times New Roman" w:hAnsi="Times New Roman"/>
        </w:rPr>
      </w:pPr>
      <w:r w:rsidRPr="007824A7">
        <w:rPr>
          <w:rFonts w:ascii="Times New Roman" w:hAnsi="Times New Roman"/>
        </w:rPr>
        <w:sym w:font="Wingdings 2" w:char="F0A3"/>
      </w:r>
      <w:r w:rsidR="00B952E1" w:rsidRPr="007824A7">
        <w:rPr>
          <w:rFonts w:ascii="Times New Roman" w:hAnsi="Times New Roman"/>
        </w:rPr>
        <w:t xml:space="preserve"> Other ...........................................................</w:t>
      </w:r>
    </w:p>
    <w:p w14:paraId="41294B71" w14:textId="77777777" w:rsidR="00B952E1" w:rsidRPr="007824A7" w:rsidRDefault="00B952E1" w:rsidP="00855190">
      <w:pPr>
        <w:spacing w:after="0" w:line="240" w:lineRule="auto"/>
        <w:rPr>
          <w:rFonts w:ascii="Times New Roman" w:hAnsi="Times New Roman"/>
        </w:rPr>
      </w:pPr>
    </w:p>
    <w:p w14:paraId="5CBA920D" w14:textId="40DA3241" w:rsidR="00493555" w:rsidRPr="007824A7" w:rsidRDefault="00855190" w:rsidP="00855190">
      <w:pPr>
        <w:spacing w:after="0" w:line="240" w:lineRule="auto"/>
        <w:ind w:firstLine="720"/>
        <w:jc w:val="both"/>
        <w:rPr>
          <w:rFonts w:ascii="Times New Roman" w:hAnsi="Times New Roman"/>
          <w:lang w:bidi="th-TH"/>
        </w:rPr>
      </w:pPr>
      <w:r w:rsidRPr="007824A7">
        <w:rPr>
          <w:rFonts w:ascii="Times New Roman" w:hAnsi="Times New Roman"/>
          <w:lang w:bidi="th-TH"/>
        </w:rPr>
        <w:t xml:space="preserve">The details of the project shall be in accordance with </w:t>
      </w:r>
      <w:r w:rsidR="00522F8C">
        <w:rPr>
          <w:rFonts w:ascii="Times New Roman" w:hAnsi="Times New Roman"/>
          <w:lang w:bidi="th-TH"/>
        </w:rPr>
        <w:t xml:space="preserve">the use of </w:t>
      </w:r>
      <w:r w:rsidR="00E90FDB">
        <w:rPr>
          <w:rFonts w:ascii="Times New Roman" w:hAnsi="Times New Roman"/>
          <w:lang w:bidi="th-TH"/>
        </w:rPr>
        <w:t>d</w:t>
      </w:r>
      <w:r w:rsidR="00522F8C">
        <w:rPr>
          <w:rFonts w:ascii="Times New Roman" w:hAnsi="Times New Roman"/>
          <w:lang w:bidi="th-TH"/>
        </w:rPr>
        <w:t xml:space="preserve">ata, </w:t>
      </w:r>
      <w:r w:rsidR="00E90FDB">
        <w:rPr>
          <w:rFonts w:ascii="Times New Roman" w:hAnsi="Times New Roman"/>
          <w:lang w:bidi="th-TH"/>
        </w:rPr>
        <w:t>d</w:t>
      </w:r>
      <w:r w:rsidRPr="007824A7">
        <w:rPr>
          <w:rFonts w:ascii="Times New Roman" w:hAnsi="Times New Roman"/>
          <w:lang w:bidi="th-TH"/>
        </w:rPr>
        <w:t xml:space="preserve">ata </w:t>
      </w:r>
      <w:r w:rsidR="00522F8C">
        <w:rPr>
          <w:rFonts w:ascii="Times New Roman" w:hAnsi="Times New Roman"/>
          <w:lang w:bidi="th-TH"/>
        </w:rPr>
        <w:t>management</w:t>
      </w:r>
      <w:r w:rsidRPr="007824A7">
        <w:rPr>
          <w:rFonts w:ascii="Times New Roman" w:hAnsi="Times New Roman"/>
          <w:lang w:bidi="th-TH"/>
        </w:rPr>
        <w:t xml:space="preserve"> and </w:t>
      </w:r>
      <w:r w:rsidR="00EB4FDF" w:rsidRPr="007824A7">
        <w:rPr>
          <w:rFonts w:ascii="Times New Roman" w:hAnsi="Times New Roman"/>
          <w:lang w:bidi="th-TH"/>
        </w:rPr>
        <w:t xml:space="preserve">the </w:t>
      </w:r>
      <w:r w:rsidRPr="007824A7">
        <w:rPr>
          <w:rFonts w:ascii="Times New Roman" w:hAnsi="Times New Roman"/>
          <w:lang w:bidi="th-TH"/>
        </w:rPr>
        <w:t xml:space="preserve">list of participants using the </w:t>
      </w:r>
      <w:r w:rsidR="00E90FDB">
        <w:rPr>
          <w:rFonts w:ascii="Times New Roman" w:hAnsi="Times New Roman"/>
          <w:lang w:bidi="th-TH"/>
        </w:rPr>
        <w:t>d</w:t>
      </w:r>
      <w:r w:rsidR="00522F8C">
        <w:rPr>
          <w:rFonts w:ascii="Times New Roman" w:hAnsi="Times New Roman"/>
          <w:lang w:bidi="th-TH"/>
        </w:rPr>
        <w:t>ata</w:t>
      </w:r>
      <w:r w:rsidRPr="007824A7">
        <w:rPr>
          <w:rFonts w:ascii="Times New Roman" w:hAnsi="Times New Roman"/>
          <w:lang w:bidi="th-TH"/>
        </w:rPr>
        <w:t xml:space="preserve"> specified in Annex A.</w:t>
      </w:r>
    </w:p>
    <w:p w14:paraId="291996B9" w14:textId="77777777" w:rsidR="00855190" w:rsidRPr="007824A7" w:rsidRDefault="00855190" w:rsidP="00855190">
      <w:pPr>
        <w:spacing w:after="0" w:line="240" w:lineRule="auto"/>
        <w:ind w:firstLine="720"/>
        <w:jc w:val="both"/>
        <w:rPr>
          <w:rFonts w:ascii="Times New Roman" w:hAnsi="Times New Roman"/>
          <w:lang w:bidi="th-TH"/>
        </w:rPr>
      </w:pPr>
    </w:p>
    <w:p w14:paraId="7FE0B12D" w14:textId="77777777" w:rsidR="00CA74E7" w:rsidRPr="007824A7" w:rsidRDefault="00CA74E7" w:rsidP="00855190">
      <w:pPr>
        <w:spacing w:after="0" w:line="240" w:lineRule="auto"/>
        <w:rPr>
          <w:rFonts w:ascii="Times New Roman" w:hAnsi="Times New Roman"/>
          <w:lang w:bidi="th-TH"/>
        </w:rPr>
      </w:pPr>
    </w:p>
    <w:p w14:paraId="366D1D42" w14:textId="77777777" w:rsidR="00855190" w:rsidRPr="007824A7" w:rsidRDefault="00855190" w:rsidP="00855190">
      <w:pPr>
        <w:pStyle w:val="11"/>
        <w:numPr>
          <w:ilvl w:val="0"/>
          <w:numId w:val="2"/>
        </w:numPr>
        <w:tabs>
          <w:tab w:val="left" w:pos="720"/>
        </w:tabs>
        <w:rPr>
          <w:rFonts w:ascii="Times New Roman" w:hAnsi="Times New Roman" w:cs="Times New Roman"/>
          <w:b/>
          <w:caps/>
          <w:spacing w:val="-2"/>
          <w:sz w:val="22"/>
          <w:szCs w:val="22"/>
          <w:lang w:val="en-GB"/>
        </w:rPr>
      </w:pPr>
      <w:r w:rsidRPr="007824A7">
        <w:rPr>
          <w:rFonts w:ascii="Times New Roman" w:hAnsi="Times New Roman" w:cs="Times New Roman"/>
          <w:b/>
          <w:spacing w:val="-2"/>
          <w:sz w:val="22"/>
          <w:szCs w:val="22"/>
          <w:lang w:val="en-GB"/>
        </w:rPr>
        <w:t xml:space="preserve">   </w:t>
      </w:r>
      <w:r w:rsidRPr="007824A7">
        <w:rPr>
          <w:rFonts w:ascii="Times New Roman" w:hAnsi="Times New Roman" w:cs="Times New Roman"/>
          <w:b/>
          <w:caps/>
          <w:spacing w:val="-2"/>
          <w:sz w:val="22"/>
          <w:szCs w:val="22"/>
          <w:lang w:val="en-GB"/>
        </w:rPr>
        <w:t>Definitions</w:t>
      </w:r>
    </w:p>
    <w:p w14:paraId="1308403A" w14:textId="77777777" w:rsidR="00855190" w:rsidRPr="007824A7" w:rsidRDefault="00855190" w:rsidP="00855190">
      <w:pPr>
        <w:pStyle w:val="11"/>
        <w:tabs>
          <w:tab w:val="left" w:pos="720"/>
        </w:tabs>
        <w:ind w:left="0"/>
        <w:rPr>
          <w:rFonts w:ascii="Times New Roman" w:hAnsi="Times New Roman" w:cs="Times New Roman"/>
          <w:spacing w:val="-2"/>
          <w:sz w:val="22"/>
          <w:szCs w:val="22"/>
          <w:lang w:val="en-GB"/>
        </w:rPr>
      </w:pPr>
    </w:p>
    <w:p w14:paraId="31128161" w14:textId="689DEE06" w:rsidR="00C74DB9" w:rsidRPr="007824A7" w:rsidRDefault="00C74DB9" w:rsidP="00C74DB9">
      <w:pPr>
        <w:spacing w:after="0" w:line="240" w:lineRule="auto"/>
        <w:ind w:firstLine="360"/>
        <w:rPr>
          <w:rFonts w:ascii="Times New Roman" w:hAnsi="Times New Roman"/>
          <w:lang w:bidi="th-TH"/>
        </w:rPr>
      </w:pPr>
      <w:r w:rsidRPr="007824A7">
        <w:rPr>
          <w:rFonts w:ascii="Times New Roman" w:hAnsi="Times New Roman"/>
          <w:lang w:bidi="th-TH"/>
        </w:rPr>
        <w:t xml:space="preserve">Both parties therefore </w:t>
      </w:r>
      <w:r w:rsidR="00EB4FDF" w:rsidRPr="007824A7">
        <w:rPr>
          <w:rFonts w:ascii="Times New Roman" w:hAnsi="Times New Roman"/>
          <w:lang w:bidi="th-TH"/>
        </w:rPr>
        <w:t xml:space="preserve">agree </w:t>
      </w:r>
      <w:r w:rsidRPr="007824A7">
        <w:rPr>
          <w:rFonts w:ascii="Times New Roman" w:hAnsi="Times New Roman"/>
          <w:lang w:bidi="th-TH"/>
        </w:rPr>
        <w:t>to this Agreement in accordance with the following definitions.</w:t>
      </w:r>
    </w:p>
    <w:p w14:paraId="66570D97" w14:textId="77777777" w:rsidR="00855190" w:rsidRPr="007824A7" w:rsidRDefault="00855190" w:rsidP="00855190">
      <w:pPr>
        <w:pStyle w:val="11"/>
        <w:tabs>
          <w:tab w:val="left" w:pos="851"/>
        </w:tabs>
        <w:ind w:left="879"/>
        <w:rPr>
          <w:rFonts w:ascii="Times New Roman" w:hAnsi="Times New Roman" w:cs="Times New Roman"/>
          <w:spacing w:val="-2"/>
          <w:sz w:val="22"/>
          <w:szCs w:val="22"/>
          <w:lang w:val="en-GB"/>
        </w:rPr>
      </w:pPr>
    </w:p>
    <w:tbl>
      <w:tblPr>
        <w:tblW w:w="0" w:type="auto"/>
        <w:tblInd w:w="879" w:type="dxa"/>
        <w:tblLook w:val="04A0" w:firstRow="1" w:lastRow="0" w:firstColumn="1" w:lastColumn="0" w:noHBand="0" w:noVBand="1"/>
      </w:tblPr>
      <w:tblGrid>
        <w:gridCol w:w="1366"/>
        <w:gridCol w:w="7205"/>
      </w:tblGrid>
      <w:tr w:rsidR="00855190" w:rsidRPr="007824A7" w14:paraId="489EB510" w14:textId="77777777" w:rsidTr="001D6ACC">
        <w:tc>
          <w:tcPr>
            <w:tcW w:w="1366" w:type="dxa"/>
            <w:shd w:val="clear" w:color="auto" w:fill="auto"/>
          </w:tcPr>
          <w:p w14:paraId="34B153D7" w14:textId="77777777" w:rsidR="00855190" w:rsidRPr="007824A7" w:rsidRDefault="00855190" w:rsidP="00695D0C">
            <w:pPr>
              <w:pStyle w:val="11"/>
              <w:tabs>
                <w:tab w:val="left" w:pos="851"/>
              </w:tabs>
              <w:ind w:left="0"/>
              <w:rPr>
                <w:rFonts w:ascii="Times New Roman" w:hAnsi="Times New Roman" w:cs="Times New Roman"/>
                <w:spacing w:val="-2"/>
                <w:sz w:val="22"/>
                <w:szCs w:val="22"/>
                <w:lang w:val="en-GB"/>
              </w:rPr>
            </w:pPr>
            <w:r w:rsidRPr="007824A7">
              <w:rPr>
                <w:rFonts w:ascii="Times New Roman" w:hAnsi="Times New Roman" w:cs="Times New Roman"/>
                <w:b/>
                <w:spacing w:val="-2"/>
                <w:sz w:val="22"/>
                <w:szCs w:val="22"/>
                <w:lang w:val="en-GB"/>
              </w:rPr>
              <w:t>Data</w:t>
            </w:r>
          </w:p>
        </w:tc>
        <w:tc>
          <w:tcPr>
            <w:tcW w:w="7205" w:type="dxa"/>
            <w:shd w:val="clear" w:color="auto" w:fill="auto"/>
          </w:tcPr>
          <w:p w14:paraId="11EA2DDC" w14:textId="1F4B17AC" w:rsidR="00855190" w:rsidRPr="007824A7" w:rsidRDefault="00E15656" w:rsidP="00AC2685">
            <w:pPr>
              <w:pStyle w:val="11"/>
              <w:tabs>
                <w:tab w:val="left" w:pos="851"/>
                <w:tab w:val="left" w:pos="3119"/>
              </w:tabs>
              <w:ind w:left="0"/>
              <w:jc w:val="thaiDistribute"/>
              <w:rPr>
                <w:rFonts w:ascii="Times New Roman" w:hAnsi="Times New Roman" w:cs="Times New Roman"/>
                <w:spacing w:val="-2"/>
                <w:sz w:val="22"/>
                <w:szCs w:val="22"/>
                <w:cs/>
                <w:lang w:val="en-GB"/>
              </w:rPr>
            </w:pPr>
            <w:r w:rsidRPr="007824A7">
              <w:rPr>
                <w:rFonts w:ascii="Times New Roman" w:hAnsi="Times New Roman" w:cs="Times New Roman"/>
                <w:spacing w:val="-2"/>
                <w:sz w:val="22"/>
                <w:szCs w:val="22"/>
                <w:lang w:val="en-GB"/>
              </w:rPr>
              <w:t xml:space="preserve">Data </w:t>
            </w:r>
            <w:r w:rsidR="00AC2685" w:rsidRPr="007824A7">
              <w:rPr>
                <w:rFonts w:ascii="Times New Roman" w:hAnsi="Times New Roman" w:cs="Times New Roman"/>
                <w:spacing w:val="-2"/>
                <w:sz w:val="22"/>
                <w:szCs w:val="22"/>
                <w:lang w:val="en-GB"/>
              </w:rPr>
              <w:t xml:space="preserve">of the PROVIDER that </w:t>
            </w:r>
            <w:r w:rsidRPr="007824A7">
              <w:rPr>
                <w:rFonts w:ascii="Times New Roman" w:hAnsi="Times New Roman" w:cs="Times New Roman"/>
                <w:spacing w:val="-2"/>
                <w:sz w:val="22"/>
                <w:szCs w:val="22"/>
                <w:lang w:val="en-GB"/>
              </w:rPr>
              <w:t xml:space="preserve">RECIPIENT </w:t>
            </w:r>
            <w:r w:rsidR="00AC2685" w:rsidRPr="007824A7">
              <w:rPr>
                <w:rFonts w:ascii="Times New Roman" w:hAnsi="Times New Roman" w:cs="Times New Roman"/>
                <w:spacing w:val="-2"/>
                <w:sz w:val="22"/>
                <w:szCs w:val="22"/>
                <w:lang w:val="en-GB"/>
              </w:rPr>
              <w:t xml:space="preserve">requests to use and study which is all </w:t>
            </w:r>
            <w:r w:rsidR="00E90FDB">
              <w:rPr>
                <w:rFonts w:ascii="Times New Roman" w:hAnsi="Times New Roman" w:cs="Times New Roman"/>
                <w:spacing w:val="-2"/>
                <w:sz w:val="22"/>
                <w:szCs w:val="22"/>
                <w:lang w:val="en-GB"/>
              </w:rPr>
              <w:t>d</w:t>
            </w:r>
            <w:r w:rsidR="00AC2685" w:rsidRPr="007824A7">
              <w:rPr>
                <w:rFonts w:ascii="Times New Roman" w:hAnsi="Times New Roman" w:cs="Times New Roman"/>
                <w:spacing w:val="-2"/>
                <w:sz w:val="22"/>
                <w:szCs w:val="22"/>
                <w:lang w:val="en-GB"/>
              </w:rPr>
              <w:t xml:space="preserve">ata without limitation, including </w:t>
            </w:r>
            <w:r w:rsidR="00E90FDB">
              <w:rPr>
                <w:rFonts w:ascii="Times New Roman" w:hAnsi="Times New Roman" w:cs="Times New Roman"/>
                <w:spacing w:val="-2"/>
                <w:sz w:val="22"/>
                <w:szCs w:val="22"/>
                <w:lang w:val="en-GB"/>
              </w:rPr>
              <w:t>d</w:t>
            </w:r>
            <w:r w:rsidR="00AC2685" w:rsidRPr="007824A7">
              <w:rPr>
                <w:rFonts w:ascii="Times New Roman" w:hAnsi="Times New Roman" w:cs="Times New Roman"/>
                <w:spacing w:val="-2"/>
                <w:sz w:val="22"/>
                <w:szCs w:val="22"/>
                <w:lang w:val="en-GB"/>
              </w:rPr>
              <w:t>ata that is the result of research in all sciences, knowledge of techniques, methods</w:t>
            </w:r>
            <w:r w:rsidR="002244A6" w:rsidRPr="007824A7">
              <w:rPr>
                <w:rFonts w:ascii="Times New Roman" w:hAnsi="Times New Roman" w:cs="Times New Roman"/>
                <w:spacing w:val="-2"/>
                <w:sz w:val="22"/>
                <w:szCs w:val="22"/>
                <w:lang w:val="en-GB"/>
              </w:rPr>
              <w:t>,</w:t>
            </w:r>
            <w:r w:rsidR="00AC2685" w:rsidRPr="007824A7">
              <w:rPr>
                <w:rFonts w:ascii="Times New Roman" w:hAnsi="Times New Roman" w:cs="Times New Roman"/>
                <w:spacing w:val="-2"/>
                <w:sz w:val="22"/>
                <w:szCs w:val="22"/>
                <w:lang w:val="en-GB"/>
              </w:rPr>
              <w:t xml:space="preserve"> or procedures for performing work, whether protected by private data protection laws or other laws or not</w:t>
            </w:r>
            <w:r w:rsidR="00855190" w:rsidRPr="007824A7">
              <w:rPr>
                <w:rFonts w:ascii="Times New Roman" w:hAnsi="Times New Roman" w:cs="Times New Roman"/>
                <w:spacing w:val="-2"/>
                <w:sz w:val="22"/>
                <w:szCs w:val="22"/>
                <w:lang w:val="en-GB"/>
              </w:rPr>
              <w:t>.</w:t>
            </w:r>
          </w:p>
          <w:p w14:paraId="5FEE00B9" w14:textId="77777777" w:rsidR="00855190" w:rsidRPr="007824A7" w:rsidRDefault="00855190" w:rsidP="00695D0C">
            <w:pPr>
              <w:pStyle w:val="11"/>
              <w:tabs>
                <w:tab w:val="left" w:pos="851"/>
                <w:tab w:val="left" w:pos="3119"/>
              </w:tabs>
              <w:ind w:left="0"/>
              <w:jc w:val="thaiDistribute"/>
              <w:rPr>
                <w:rFonts w:ascii="Times New Roman" w:hAnsi="Times New Roman" w:cs="Times New Roman"/>
                <w:spacing w:val="-2"/>
                <w:sz w:val="22"/>
                <w:szCs w:val="22"/>
                <w:lang w:val="en-GB"/>
              </w:rPr>
            </w:pPr>
          </w:p>
        </w:tc>
      </w:tr>
      <w:tr w:rsidR="00855190" w:rsidRPr="007824A7" w14:paraId="17944994" w14:textId="77777777" w:rsidTr="001D6ACC">
        <w:tc>
          <w:tcPr>
            <w:tcW w:w="1366" w:type="dxa"/>
            <w:shd w:val="clear" w:color="auto" w:fill="auto"/>
          </w:tcPr>
          <w:p w14:paraId="6FAF4E60" w14:textId="77777777" w:rsidR="00855190" w:rsidRPr="007824A7" w:rsidRDefault="00855190" w:rsidP="00695D0C">
            <w:pPr>
              <w:pStyle w:val="11"/>
              <w:tabs>
                <w:tab w:val="left" w:pos="851"/>
              </w:tabs>
              <w:ind w:left="0"/>
              <w:rPr>
                <w:rFonts w:ascii="Times New Roman" w:hAnsi="Times New Roman" w:cs="Times New Roman"/>
                <w:spacing w:val="-2"/>
                <w:sz w:val="22"/>
                <w:szCs w:val="22"/>
                <w:lang w:val="en-GB"/>
              </w:rPr>
            </w:pPr>
            <w:r w:rsidRPr="007824A7">
              <w:rPr>
                <w:rFonts w:ascii="Times New Roman" w:hAnsi="Times New Roman" w:cs="Times New Roman"/>
                <w:b/>
                <w:spacing w:val="-2"/>
                <w:sz w:val="22"/>
                <w:szCs w:val="22"/>
                <w:lang w:val="en-GB"/>
              </w:rPr>
              <w:t>Confidential</w:t>
            </w:r>
            <w:r w:rsidRPr="007824A7">
              <w:rPr>
                <w:rFonts w:ascii="Times New Roman" w:hAnsi="Times New Roman" w:cs="Times New Roman"/>
                <w:spacing w:val="-2"/>
                <w:sz w:val="22"/>
                <w:szCs w:val="22"/>
                <w:lang w:val="en-GB"/>
              </w:rPr>
              <w:t xml:space="preserve"> </w:t>
            </w:r>
            <w:r w:rsidRPr="007824A7">
              <w:rPr>
                <w:rFonts w:ascii="Times New Roman" w:hAnsi="Times New Roman" w:cs="Times New Roman"/>
                <w:b/>
                <w:spacing w:val="-2"/>
                <w:sz w:val="22"/>
                <w:szCs w:val="22"/>
                <w:lang w:val="en-GB"/>
              </w:rPr>
              <w:t>Information</w:t>
            </w:r>
          </w:p>
        </w:tc>
        <w:tc>
          <w:tcPr>
            <w:tcW w:w="7205" w:type="dxa"/>
            <w:shd w:val="clear" w:color="auto" w:fill="auto"/>
          </w:tcPr>
          <w:p w14:paraId="335EBE79" w14:textId="1C93B557" w:rsidR="00855190" w:rsidRPr="007824A7" w:rsidRDefault="007E559C" w:rsidP="00695D0C">
            <w:pPr>
              <w:pStyle w:val="11"/>
              <w:tabs>
                <w:tab w:val="left" w:pos="851"/>
              </w:tabs>
              <w:ind w:left="0"/>
              <w:rPr>
                <w:rFonts w:ascii="Times New Roman" w:hAnsi="Times New Roman" w:cs="Times New Roman"/>
                <w:spacing w:val="-2"/>
                <w:sz w:val="22"/>
                <w:szCs w:val="22"/>
                <w:lang w:val="en-GB"/>
              </w:rPr>
            </w:pPr>
            <w:r w:rsidRPr="007824A7">
              <w:rPr>
                <w:rFonts w:ascii="Times New Roman" w:hAnsi="Times New Roman" w:cs="Times New Roman"/>
                <w:spacing w:val="-2"/>
                <w:sz w:val="22"/>
                <w:szCs w:val="22"/>
                <w:lang w:val="en-GB"/>
              </w:rPr>
              <w:t>Data</w:t>
            </w:r>
            <w:r w:rsidR="00AC2685" w:rsidRPr="007824A7">
              <w:rPr>
                <w:rFonts w:ascii="Times New Roman" w:hAnsi="Times New Roman" w:cs="Times New Roman"/>
                <w:spacing w:val="-2"/>
                <w:sz w:val="22"/>
                <w:szCs w:val="22"/>
                <w:lang w:val="en-GB"/>
              </w:rPr>
              <w:t xml:space="preserve"> is confidential</w:t>
            </w:r>
            <w:r w:rsidRPr="007824A7">
              <w:rPr>
                <w:rFonts w:ascii="Times New Roman" w:hAnsi="Times New Roman" w:cs="Times New Roman"/>
                <w:spacing w:val="-2"/>
                <w:sz w:val="22"/>
                <w:szCs w:val="22"/>
                <w:lang w:val="en-GB"/>
              </w:rPr>
              <w:t xml:space="preserve"> for PROVIDER </w:t>
            </w:r>
            <w:r w:rsidR="00AC2685" w:rsidRPr="007824A7">
              <w:rPr>
                <w:rFonts w:ascii="Times New Roman" w:hAnsi="Times New Roman" w:cs="Times New Roman"/>
                <w:spacing w:val="-2"/>
                <w:sz w:val="22"/>
                <w:szCs w:val="22"/>
                <w:lang w:val="en-GB"/>
              </w:rPr>
              <w:t>“in the form of documents</w:t>
            </w:r>
            <w:r w:rsidRPr="007824A7">
              <w:rPr>
                <w:rFonts w:ascii="Times New Roman" w:hAnsi="Times New Roman" w:cs="Times New Roman"/>
                <w:spacing w:val="-2"/>
                <w:sz w:val="22"/>
                <w:szCs w:val="22"/>
                <w:lang w:val="en-GB"/>
              </w:rPr>
              <w:t xml:space="preserve">, </w:t>
            </w:r>
            <w:r w:rsidR="00E15656" w:rsidRPr="007824A7">
              <w:rPr>
                <w:rFonts w:ascii="Times New Roman" w:hAnsi="Times New Roman" w:cs="Times New Roman"/>
                <w:spacing w:val="-2"/>
                <w:sz w:val="22"/>
                <w:szCs w:val="22"/>
                <w:lang w:val="en-GB"/>
              </w:rPr>
              <w:t xml:space="preserve">models </w:t>
            </w:r>
            <w:r w:rsidR="00AC2685" w:rsidRPr="007824A7">
              <w:rPr>
                <w:rFonts w:ascii="Times New Roman" w:hAnsi="Times New Roman" w:cs="Times New Roman"/>
                <w:spacing w:val="-2"/>
                <w:sz w:val="22"/>
                <w:szCs w:val="22"/>
                <w:lang w:val="en-GB"/>
              </w:rPr>
              <w:t xml:space="preserve">or other tangible forms. </w:t>
            </w:r>
            <w:r w:rsidR="00E15656" w:rsidRPr="007824A7">
              <w:rPr>
                <w:rFonts w:ascii="Times New Roman" w:hAnsi="Times New Roman" w:cs="Times New Roman"/>
                <w:spacing w:val="-2"/>
                <w:sz w:val="22"/>
                <w:szCs w:val="22"/>
                <w:lang w:val="en-GB"/>
              </w:rPr>
              <w:t>Includes</w:t>
            </w:r>
            <w:r w:rsidR="00AC2685" w:rsidRPr="007824A7">
              <w:rPr>
                <w:rFonts w:ascii="Times New Roman" w:hAnsi="Times New Roman" w:cs="Times New Roman"/>
                <w:spacing w:val="-2"/>
                <w:sz w:val="22"/>
                <w:szCs w:val="22"/>
                <w:lang w:val="en-GB"/>
              </w:rPr>
              <w:t xml:space="preserve"> all confidential </w:t>
            </w:r>
            <w:r w:rsidR="00E90FDB">
              <w:rPr>
                <w:rFonts w:ascii="Times New Roman" w:hAnsi="Times New Roman" w:cs="Times New Roman"/>
                <w:spacing w:val="-2"/>
                <w:sz w:val="22"/>
                <w:szCs w:val="22"/>
                <w:lang w:val="en-GB"/>
              </w:rPr>
              <w:t>d</w:t>
            </w:r>
            <w:r w:rsidRPr="007824A7">
              <w:rPr>
                <w:rFonts w:ascii="Times New Roman" w:hAnsi="Times New Roman" w:cs="Times New Roman"/>
                <w:spacing w:val="-2"/>
                <w:sz w:val="22"/>
                <w:szCs w:val="22"/>
                <w:lang w:val="en-GB"/>
              </w:rPr>
              <w:t>ata</w:t>
            </w:r>
            <w:r w:rsidR="00AC2685" w:rsidRPr="007824A7">
              <w:rPr>
                <w:rFonts w:ascii="Times New Roman" w:hAnsi="Times New Roman" w:cs="Times New Roman"/>
                <w:spacing w:val="-2"/>
                <w:sz w:val="22"/>
                <w:szCs w:val="22"/>
                <w:lang w:val="en-GB"/>
              </w:rPr>
              <w:t xml:space="preserve"> within a specified time period or in any other way expressly </w:t>
            </w:r>
            <w:r w:rsidR="00E15656" w:rsidRPr="007824A7">
              <w:rPr>
                <w:rFonts w:ascii="Times New Roman" w:hAnsi="Times New Roman" w:cs="Times New Roman"/>
                <w:spacing w:val="-2"/>
                <w:sz w:val="22"/>
                <w:szCs w:val="22"/>
                <w:lang w:val="en-GB"/>
              </w:rPr>
              <w:t xml:space="preserve">stipulated </w:t>
            </w:r>
            <w:r w:rsidR="00AC2685" w:rsidRPr="007824A7">
              <w:rPr>
                <w:rFonts w:ascii="Times New Roman" w:hAnsi="Times New Roman" w:cs="Times New Roman"/>
                <w:spacing w:val="-2"/>
                <w:sz w:val="22"/>
                <w:szCs w:val="22"/>
                <w:lang w:val="en-GB"/>
              </w:rPr>
              <w:t>or implied</w:t>
            </w:r>
            <w:r w:rsidR="00855190" w:rsidRPr="007824A7">
              <w:rPr>
                <w:rFonts w:ascii="Times New Roman" w:hAnsi="Times New Roman" w:cs="Times New Roman"/>
                <w:spacing w:val="-2"/>
                <w:sz w:val="22"/>
                <w:szCs w:val="22"/>
                <w:lang w:val="en-GB"/>
              </w:rPr>
              <w:t>.</w:t>
            </w:r>
          </w:p>
          <w:p w14:paraId="54BDFCB3" w14:textId="77777777" w:rsidR="00855190" w:rsidRPr="007824A7" w:rsidRDefault="00855190" w:rsidP="00695D0C">
            <w:pPr>
              <w:pStyle w:val="11"/>
              <w:tabs>
                <w:tab w:val="left" w:pos="851"/>
              </w:tabs>
              <w:ind w:left="0"/>
              <w:rPr>
                <w:rFonts w:ascii="Times New Roman" w:hAnsi="Times New Roman" w:cs="Times New Roman"/>
                <w:spacing w:val="-2"/>
                <w:sz w:val="22"/>
                <w:szCs w:val="22"/>
                <w:lang w:val="en-GB"/>
              </w:rPr>
            </w:pPr>
          </w:p>
        </w:tc>
      </w:tr>
      <w:tr w:rsidR="00855190" w:rsidRPr="007824A7" w14:paraId="11EA585F" w14:textId="77777777" w:rsidTr="001D6ACC">
        <w:tc>
          <w:tcPr>
            <w:tcW w:w="1366" w:type="dxa"/>
            <w:shd w:val="clear" w:color="auto" w:fill="auto"/>
          </w:tcPr>
          <w:p w14:paraId="2ED7717B" w14:textId="244C22EC" w:rsidR="00855190" w:rsidRPr="007824A7" w:rsidRDefault="00855190" w:rsidP="00695D0C">
            <w:pPr>
              <w:pStyle w:val="11"/>
              <w:tabs>
                <w:tab w:val="left" w:pos="851"/>
              </w:tabs>
              <w:ind w:left="0"/>
              <w:jc w:val="left"/>
              <w:rPr>
                <w:rFonts w:ascii="Times New Roman" w:hAnsi="Times New Roman" w:cs="Times New Roman"/>
                <w:b/>
                <w:bCs/>
                <w:spacing w:val="-2"/>
                <w:sz w:val="22"/>
                <w:szCs w:val="22"/>
              </w:rPr>
            </w:pPr>
            <w:r w:rsidRPr="007824A7">
              <w:rPr>
                <w:rFonts w:ascii="Times New Roman" w:hAnsi="Times New Roman" w:cs="Times New Roman"/>
                <w:b/>
                <w:bCs/>
                <w:spacing w:val="-2"/>
                <w:sz w:val="22"/>
                <w:szCs w:val="22"/>
                <w:lang w:bidi="th-TH"/>
              </w:rPr>
              <w:t xml:space="preserve">Intellectual Property Rights </w:t>
            </w:r>
            <w:r w:rsidRPr="007824A7">
              <w:rPr>
                <w:rFonts w:ascii="Times New Roman" w:hAnsi="Times New Roman" w:cs="Times New Roman"/>
                <w:b/>
                <w:bCs/>
                <w:spacing w:val="-2"/>
                <w:sz w:val="22"/>
                <w:szCs w:val="22"/>
              </w:rPr>
              <w:t xml:space="preserve"> </w:t>
            </w:r>
          </w:p>
        </w:tc>
        <w:tc>
          <w:tcPr>
            <w:tcW w:w="7205" w:type="dxa"/>
            <w:shd w:val="clear" w:color="auto" w:fill="auto"/>
          </w:tcPr>
          <w:p w14:paraId="1A2956CD" w14:textId="74BB2A60" w:rsidR="00855190" w:rsidRPr="007824A7" w:rsidRDefault="00855190" w:rsidP="00695D0C">
            <w:pPr>
              <w:pStyle w:val="11"/>
              <w:tabs>
                <w:tab w:val="left" w:pos="851"/>
              </w:tabs>
              <w:ind w:left="0"/>
              <w:rPr>
                <w:rFonts w:ascii="Times New Roman" w:hAnsi="Times New Roman" w:cs="Times New Roman"/>
                <w:sz w:val="22"/>
                <w:szCs w:val="22"/>
              </w:rPr>
            </w:pPr>
            <w:r w:rsidRPr="007824A7">
              <w:rPr>
                <w:rFonts w:ascii="Times New Roman" w:hAnsi="Times New Roman" w:cs="Times New Roman"/>
                <w:sz w:val="22"/>
                <w:szCs w:val="22"/>
              </w:rPr>
              <w:t>All intellectual property rights without limitation</w:t>
            </w:r>
            <w:r w:rsidR="007E559C" w:rsidRPr="007824A7">
              <w:rPr>
                <w:rFonts w:ascii="Times New Roman" w:hAnsi="Times New Roman" w:cs="Times New Roman"/>
                <w:sz w:val="22"/>
                <w:szCs w:val="22"/>
              </w:rPr>
              <w:t>, including</w:t>
            </w:r>
            <w:r w:rsidR="001D6ACC" w:rsidRPr="007824A7">
              <w:rPr>
                <w:rFonts w:ascii="Times New Roman" w:hAnsi="Times New Roman" w:cs="Times New Roman"/>
                <w:spacing w:val="-2"/>
                <w:sz w:val="22"/>
                <w:szCs w:val="22"/>
              </w:rPr>
              <w:t xml:space="preserve"> the right to have confidential information kept confidential</w:t>
            </w:r>
            <w:r w:rsidR="003773ED" w:rsidRPr="007824A7">
              <w:rPr>
                <w:rFonts w:ascii="Times New Roman" w:hAnsi="Times New Roman" w:cs="Times New Roman"/>
                <w:sz w:val="22"/>
                <w:szCs w:val="22"/>
              </w:rPr>
              <w:t>.</w:t>
            </w:r>
          </w:p>
          <w:p w14:paraId="214FEAAB" w14:textId="77777777" w:rsidR="00855190" w:rsidRPr="007824A7" w:rsidRDefault="00855190" w:rsidP="001D6ACC">
            <w:pPr>
              <w:pStyle w:val="11"/>
              <w:tabs>
                <w:tab w:val="left" w:pos="851"/>
              </w:tabs>
              <w:ind w:left="0"/>
              <w:rPr>
                <w:rFonts w:ascii="Times New Roman" w:hAnsi="Times New Roman" w:cs="Times New Roman"/>
                <w:spacing w:val="-2"/>
                <w:sz w:val="22"/>
                <w:szCs w:val="22"/>
              </w:rPr>
            </w:pPr>
          </w:p>
        </w:tc>
      </w:tr>
    </w:tbl>
    <w:p w14:paraId="5853C51A" w14:textId="70B35D66" w:rsidR="00CA74E7" w:rsidRPr="007824A7" w:rsidRDefault="00CA74E7" w:rsidP="00855190">
      <w:pPr>
        <w:spacing w:after="0" w:line="240" w:lineRule="auto"/>
        <w:rPr>
          <w:rFonts w:ascii="Times New Roman" w:hAnsi="Times New Roman" w:cstheme="minorBidi"/>
          <w:lang w:bidi="th-TH"/>
        </w:rPr>
      </w:pPr>
    </w:p>
    <w:p w14:paraId="2C12FC14" w14:textId="527D44F7" w:rsidR="001A7954" w:rsidRPr="007824A7" w:rsidRDefault="001A7954" w:rsidP="00855190">
      <w:pPr>
        <w:spacing w:after="0" w:line="240" w:lineRule="auto"/>
        <w:rPr>
          <w:rFonts w:ascii="Times New Roman" w:hAnsi="Times New Roman" w:cstheme="minorBidi"/>
          <w:lang w:bidi="th-TH"/>
        </w:rPr>
      </w:pPr>
    </w:p>
    <w:p w14:paraId="2ACBA9D9" w14:textId="623FB5CF" w:rsidR="001D6ACC" w:rsidRPr="007824A7" w:rsidRDefault="001D6ACC" w:rsidP="00855190">
      <w:pPr>
        <w:spacing w:after="0" w:line="240" w:lineRule="auto"/>
        <w:rPr>
          <w:rFonts w:ascii="Times New Roman" w:hAnsi="Times New Roman" w:cstheme="minorBidi"/>
          <w:lang w:bidi="th-TH"/>
        </w:rPr>
      </w:pPr>
    </w:p>
    <w:p w14:paraId="412EA715" w14:textId="73890B90" w:rsidR="001D6ACC" w:rsidRPr="007824A7" w:rsidRDefault="001D6ACC" w:rsidP="00855190">
      <w:pPr>
        <w:spacing w:after="0" w:line="240" w:lineRule="auto"/>
        <w:rPr>
          <w:rFonts w:ascii="Times New Roman" w:hAnsi="Times New Roman" w:cstheme="minorBidi"/>
          <w:lang w:bidi="th-TH"/>
        </w:rPr>
      </w:pPr>
    </w:p>
    <w:p w14:paraId="6B8D7A56" w14:textId="2D9B2C28" w:rsidR="00B13A12" w:rsidRPr="007824A7" w:rsidRDefault="00B13A12" w:rsidP="00855190">
      <w:pPr>
        <w:spacing w:after="0" w:line="240" w:lineRule="auto"/>
        <w:rPr>
          <w:rFonts w:ascii="Times New Roman" w:hAnsi="Times New Roman" w:cstheme="minorBidi"/>
          <w:lang w:bidi="th-TH"/>
        </w:rPr>
      </w:pPr>
    </w:p>
    <w:p w14:paraId="34F9B833" w14:textId="6B1C42CF" w:rsidR="00B13A12" w:rsidRPr="007824A7" w:rsidRDefault="00B13A12" w:rsidP="00855190">
      <w:pPr>
        <w:spacing w:after="0" w:line="240" w:lineRule="auto"/>
        <w:rPr>
          <w:rFonts w:ascii="Times New Roman" w:hAnsi="Times New Roman" w:cstheme="minorBidi"/>
          <w:lang w:bidi="th-TH"/>
        </w:rPr>
      </w:pPr>
    </w:p>
    <w:p w14:paraId="363BE793" w14:textId="77777777" w:rsidR="00B13A12" w:rsidRPr="007824A7" w:rsidRDefault="00B13A12" w:rsidP="00855190">
      <w:pPr>
        <w:spacing w:after="0" w:line="240" w:lineRule="auto"/>
        <w:rPr>
          <w:rFonts w:ascii="Times New Roman" w:hAnsi="Times New Roman" w:cstheme="minorBidi"/>
          <w:lang w:bidi="th-TH"/>
        </w:rPr>
      </w:pPr>
    </w:p>
    <w:p w14:paraId="6D1F0CED" w14:textId="5B3FD4E9" w:rsidR="001A7954" w:rsidRPr="007824A7" w:rsidRDefault="001A7954" w:rsidP="00855190">
      <w:pPr>
        <w:spacing w:after="0" w:line="240" w:lineRule="auto"/>
        <w:rPr>
          <w:rFonts w:ascii="Times New Roman" w:hAnsi="Times New Roman" w:cstheme="minorBidi"/>
          <w:lang w:bidi="th-TH"/>
        </w:rPr>
      </w:pPr>
    </w:p>
    <w:p w14:paraId="3AD7CF61" w14:textId="77777777" w:rsidR="001A7954" w:rsidRPr="007824A7" w:rsidRDefault="001A7954" w:rsidP="00855190">
      <w:pPr>
        <w:spacing w:after="0" w:line="240" w:lineRule="auto"/>
        <w:rPr>
          <w:rFonts w:ascii="Times New Roman" w:hAnsi="Times New Roman" w:cstheme="minorBidi"/>
          <w:lang w:bidi="th-TH"/>
        </w:rPr>
      </w:pPr>
    </w:p>
    <w:p w14:paraId="328E4D8D" w14:textId="1353B508" w:rsidR="00E30A94" w:rsidRPr="007824A7" w:rsidRDefault="00E30A94" w:rsidP="00855190">
      <w:pPr>
        <w:spacing w:after="0" w:line="240" w:lineRule="auto"/>
        <w:rPr>
          <w:rFonts w:ascii="Times New Roman" w:hAnsi="Times New Roman"/>
          <w:b/>
          <w:bCs/>
          <w:caps/>
          <w:lang w:bidi="th-TH"/>
        </w:rPr>
      </w:pPr>
      <w:r w:rsidRPr="007824A7">
        <w:rPr>
          <w:rFonts w:ascii="Times New Roman" w:hAnsi="Times New Roman"/>
          <w:b/>
          <w:bCs/>
          <w:lang w:bidi="th-TH"/>
        </w:rPr>
        <w:t xml:space="preserve">2.  </w:t>
      </w:r>
      <w:r w:rsidRPr="007824A7">
        <w:rPr>
          <w:rFonts w:ascii="Times New Roman" w:hAnsi="Times New Roman"/>
          <w:b/>
          <w:bCs/>
          <w:caps/>
          <w:lang w:bidi="th-TH"/>
        </w:rPr>
        <w:t>Scope of Agreement</w:t>
      </w:r>
    </w:p>
    <w:p w14:paraId="0D54C176" w14:textId="078E7F46" w:rsidR="001A7954" w:rsidRPr="007824A7" w:rsidRDefault="001A7954" w:rsidP="00855190">
      <w:pPr>
        <w:spacing w:after="0" w:line="240" w:lineRule="auto"/>
        <w:rPr>
          <w:rFonts w:ascii="Times New Roman" w:hAnsi="Times New Roman"/>
          <w:b/>
          <w:bCs/>
          <w:lang w:bidi="th-TH"/>
        </w:rPr>
      </w:pPr>
    </w:p>
    <w:tbl>
      <w:tblPr>
        <w:tblStyle w:val="TableGrid"/>
        <w:tblpPr w:leftFromText="180" w:rightFromText="180" w:vertAnchor="text" w:horzAnchor="margin" w:tblpX="175" w:tblpY="2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
        <w:gridCol w:w="9093"/>
      </w:tblGrid>
      <w:tr w:rsidR="001A7954" w:rsidRPr="007824A7" w14:paraId="30F8B9C4" w14:textId="77777777" w:rsidTr="00E94003">
        <w:tc>
          <w:tcPr>
            <w:tcW w:w="360" w:type="dxa"/>
          </w:tcPr>
          <w:p w14:paraId="735CDE69" w14:textId="77777777" w:rsidR="001A7954" w:rsidRPr="007824A7" w:rsidRDefault="001A7954" w:rsidP="00E94003">
            <w:pPr>
              <w:spacing w:after="0" w:line="240" w:lineRule="auto"/>
              <w:rPr>
                <w:rFonts w:ascii="Times New Roman" w:hAnsi="Times New Roman"/>
                <w:lang w:bidi="th-TH"/>
              </w:rPr>
            </w:pPr>
            <w:r w:rsidRPr="007824A7">
              <w:rPr>
                <w:rFonts w:ascii="Times New Roman" w:hAnsi="Times New Roman"/>
                <w:lang w:bidi="th-TH"/>
              </w:rPr>
              <w:t xml:space="preserve">2.1 </w:t>
            </w:r>
          </w:p>
        </w:tc>
        <w:tc>
          <w:tcPr>
            <w:tcW w:w="9093" w:type="dxa"/>
          </w:tcPr>
          <w:p w14:paraId="7DA4A91D" w14:textId="2D538F35" w:rsidR="001A7954" w:rsidRPr="007824A7" w:rsidRDefault="00243157" w:rsidP="00E94003">
            <w:pPr>
              <w:spacing w:after="0" w:line="240" w:lineRule="auto"/>
              <w:rPr>
                <w:rFonts w:ascii="Times New Roman" w:hAnsi="Times New Roman"/>
                <w:lang w:bidi="th-TH"/>
              </w:rPr>
            </w:pPr>
            <w:r>
              <w:rPr>
                <w:rFonts w:ascii="Times New Roman" w:hAnsi="Times New Roman"/>
                <w:lang w:bidi="th-TH"/>
              </w:rPr>
              <w:t>PROVIDER agrees with the use of Data by</w:t>
            </w:r>
            <w:r w:rsidR="001A7954" w:rsidRPr="007824A7">
              <w:rPr>
                <w:rFonts w:ascii="Times New Roman" w:hAnsi="Times New Roman"/>
                <w:lang w:bidi="th-TH"/>
              </w:rPr>
              <w:t xml:space="preserve"> RECIPIENT. </w:t>
            </w:r>
          </w:p>
        </w:tc>
      </w:tr>
      <w:tr w:rsidR="001A7954" w:rsidRPr="007824A7" w14:paraId="0BCBD154" w14:textId="77777777" w:rsidTr="00E94003">
        <w:tc>
          <w:tcPr>
            <w:tcW w:w="360" w:type="dxa"/>
          </w:tcPr>
          <w:p w14:paraId="50FB7456" w14:textId="0ED1E43B" w:rsidR="001A7954" w:rsidRPr="007824A7" w:rsidRDefault="001A7954" w:rsidP="00E94003">
            <w:pPr>
              <w:spacing w:after="0" w:line="240" w:lineRule="auto"/>
              <w:rPr>
                <w:rFonts w:ascii="Times New Roman" w:hAnsi="Times New Roman"/>
                <w:lang w:bidi="th-TH"/>
              </w:rPr>
            </w:pPr>
            <w:r w:rsidRPr="007824A7">
              <w:rPr>
                <w:rFonts w:ascii="Times New Roman" w:hAnsi="Times New Roman"/>
                <w:lang w:bidi="th-TH"/>
              </w:rPr>
              <w:t>2.2</w:t>
            </w:r>
          </w:p>
        </w:tc>
        <w:tc>
          <w:tcPr>
            <w:tcW w:w="9093" w:type="dxa"/>
          </w:tcPr>
          <w:p w14:paraId="59AAE2CE" w14:textId="371002F3" w:rsidR="001A7954" w:rsidRPr="007824A7" w:rsidRDefault="001A7954" w:rsidP="00E94003">
            <w:pPr>
              <w:spacing w:after="0" w:line="240" w:lineRule="auto"/>
              <w:rPr>
                <w:rFonts w:ascii="Times New Roman" w:hAnsi="Times New Roman"/>
                <w:lang w:bidi="th-TH"/>
              </w:rPr>
            </w:pPr>
            <w:r w:rsidRPr="007824A7">
              <w:rPr>
                <w:rFonts w:ascii="Times New Roman" w:hAnsi="Times New Roman"/>
                <w:lang w:bidi="th-TH"/>
              </w:rPr>
              <w:t xml:space="preserve">RECIPIENT shall use the </w:t>
            </w:r>
            <w:r w:rsidR="00243157">
              <w:rPr>
                <w:rFonts w:ascii="Times New Roman" w:hAnsi="Times New Roman"/>
                <w:lang w:bidi="th-TH"/>
              </w:rPr>
              <w:t xml:space="preserve">Data </w:t>
            </w:r>
            <w:r w:rsidRPr="007824A7">
              <w:rPr>
                <w:rFonts w:ascii="Times New Roman" w:hAnsi="Times New Roman"/>
                <w:lang w:bidi="th-TH"/>
              </w:rPr>
              <w:t>only for the purposes set out in this Agreement</w:t>
            </w:r>
            <w:r w:rsidR="003773ED" w:rsidRPr="007824A7">
              <w:rPr>
                <w:rFonts w:ascii="Times New Roman" w:hAnsi="Times New Roman"/>
                <w:lang w:bidi="th-TH"/>
              </w:rPr>
              <w:t>.</w:t>
            </w:r>
          </w:p>
        </w:tc>
      </w:tr>
      <w:tr w:rsidR="001A7954" w:rsidRPr="007824A7" w14:paraId="52F8DD54" w14:textId="77777777" w:rsidTr="00E94003">
        <w:tc>
          <w:tcPr>
            <w:tcW w:w="360" w:type="dxa"/>
          </w:tcPr>
          <w:p w14:paraId="252A4AD9" w14:textId="23ADE02B" w:rsidR="001A7954" w:rsidRPr="007824A7" w:rsidRDefault="001A7954" w:rsidP="00E94003">
            <w:pPr>
              <w:spacing w:after="0" w:line="240" w:lineRule="auto"/>
              <w:rPr>
                <w:rFonts w:ascii="Times New Roman" w:hAnsi="Times New Roman"/>
                <w:lang w:bidi="th-TH"/>
              </w:rPr>
            </w:pPr>
            <w:r w:rsidRPr="007824A7">
              <w:rPr>
                <w:rFonts w:ascii="Times New Roman" w:hAnsi="Times New Roman"/>
                <w:lang w:bidi="th-TH"/>
              </w:rPr>
              <w:t>2.3</w:t>
            </w:r>
          </w:p>
        </w:tc>
        <w:tc>
          <w:tcPr>
            <w:tcW w:w="9093" w:type="dxa"/>
          </w:tcPr>
          <w:p w14:paraId="62863DAC" w14:textId="07B39E49" w:rsidR="001A7954" w:rsidRPr="007824A7" w:rsidRDefault="001A7954" w:rsidP="00E94003">
            <w:pPr>
              <w:spacing w:after="0" w:line="240" w:lineRule="auto"/>
              <w:rPr>
                <w:rFonts w:ascii="Times New Roman" w:hAnsi="Times New Roman"/>
                <w:lang w:bidi="th-TH"/>
              </w:rPr>
            </w:pPr>
            <w:r w:rsidRPr="007824A7">
              <w:rPr>
                <w:rFonts w:ascii="Times New Roman" w:hAnsi="Times New Roman"/>
                <w:lang w:bidi="th-TH"/>
              </w:rPr>
              <w:t>RECIPIENT shall use the Data in accordance with good research practice, all due</w:t>
            </w:r>
            <w:r w:rsidR="00E94003" w:rsidRPr="007824A7">
              <w:rPr>
                <w:rFonts w:ascii="Times New Roman" w:hAnsi="Times New Roman"/>
                <w:lang w:bidi="th-TH"/>
              </w:rPr>
              <w:t xml:space="preserve"> </w:t>
            </w:r>
            <w:r w:rsidRPr="007824A7">
              <w:rPr>
                <w:rFonts w:ascii="Times New Roman" w:hAnsi="Times New Roman"/>
                <w:lang w:bidi="th-TH"/>
              </w:rPr>
              <w:t>skill and care and with dignity, sensitivity and respect. RECIPIENT shall comply with</w:t>
            </w:r>
            <w:r w:rsidR="00E94003" w:rsidRPr="007824A7">
              <w:rPr>
                <w:rFonts w:ascii="Times New Roman" w:hAnsi="Times New Roman"/>
                <w:lang w:bidi="th-TH"/>
              </w:rPr>
              <w:t xml:space="preserve"> </w:t>
            </w:r>
            <w:r w:rsidRPr="007824A7">
              <w:rPr>
                <w:rFonts w:ascii="Times New Roman" w:hAnsi="Times New Roman"/>
                <w:lang w:bidi="th-TH"/>
              </w:rPr>
              <w:t xml:space="preserve">any relevant privacy law and </w:t>
            </w:r>
            <w:r w:rsidR="003773ED" w:rsidRPr="007824A7">
              <w:rPr>
                <w:rFonts w:ascii="Times New Roman" w:hAnsi="Times New Roman"/>
                <w:lang w:bidi="th-TH"/>
              </w:rPr>
              <w:t xml:space="preserve">be </w:t>
            </w:r>
            <w:r w:rsidRPr="007824A7">
              <w:rPr>
                <w:rFonts w:ascii="Times New Roman" w:hAnsi="Times New Roman"/>
                <w:lang w:bidi="th-TH"/>
              </w:rPr>
              <w:t>in compliance with all other applicable laws, regulations,</w:t>
            </w:r>
            <w:r w:rsidR="00E94003" w:rsidRPr="007824A7">
              <w:rPr>
                <w:rFonts w:ascii="Times New Roman" w:hAnsi="Times New Roman"/>
                <w:lang w:bidi="th-TH"/>
              </w:rPr>
              <w:t xml:space="preserve"> </w:t>
            </w:r>
            <w:r w:rsidRPr="007824A7">
              <w:rPr>
                <w:rFonts w:ascii="Times New Roman" w:hAnsi="Times New Roman"/>
                <w:lang w:bidi="th-TH"/>
              </w:rPr>
              <w:t>guidelines and approvals, including without limitation the ICH-GCP.</w:t>
            </w:r>
          </w:p>
        </w:tc>
      </w:tr>
      <w:tr w:rsidR="001A7954" w:rsidRPr="007824A7" w14:paraId="1652A85D" w14:textId="77777777" w:rsidTr="00E94003">
        <w:tc>
          <w:tcPr>
            <w:tcW w:w="360" w:type="dxa"/>
          </w:tcPr>
          <w:p w14:paraId="304FC44C" w14:textId="4B34FBC6" w:rsidR="001A7954" w:rsidRPr="007824A7" w:rsidRDefault="001A7954" w:rsidP="00E94003">
            <w:pPr>
              <w:spacing w:after="0" w:line="240" w:lineRule="auto"/>
              <w:rPr>
                <w:rFonts w:ascii="Times New Roman" w:hAnsi="Times New Roman"/>
                <w:lang w:bidi="th-TH"/>
              </w:rPr>
            </w:pPr>
            <w:r w:rsidRPr="007824A7">
              <w:rPr>
                <w:rFonts w:ascii="Times New Roman" w:hAnsi="Times New Roman"/>
                <w:lang w:bidi="th-TH"/>
              </w:rPr>
              <w:t xml:space="preserve">2.4 </w:t>
            </w:r>
          </w:p>
        </w:tc>
        <w:tc>
          <w:tcPr>
            <w:tcW w:w="9093" w:type="dxa"/>
          </w:tcPr>
          <w:p w14:paraId="7F2A56D8" w14:textId="299316FD" w:rsidR="001A7954" w:rsidRPr="007824A7" w:rsidRDefault="001A7954" w:rsidP="003773ED">
            <w:pPr>
              <w:spacing w:after="0" w:line="240" w:lineRule="auto"/>
              <w:rPr>
                <w:rFonts w:ascii="Times New Roman" w:hAnsi="Times New Roman"/>
                <w:lang w:bidi="th-TH"/>
              </w:rPr>
            </w:pPr>
            <w:r w:rsidRPr="007824A7">
              <w:rPr>
                <w:rFonts w:ascii="Times New Roman" w:hAnsi="Times New Roman"/>
                <w:lang w:bidi="th-TH"/>
              </w:rPr>
              <w:t>RECIPIENT shall acknowledge PROVIDER as the source of the Data in any</w:t>
            </w:r>
            <w:r w:rsidR="003773ED" w:rsidRPr="007824A7">
              <w:rPr>
                <w:rFonts w:ascii="Times New Roman" w:hAnsi="Times New Roman"/>
                <w:lang w:bidi="th-TH"/>
              </w:rPr>
              <w:t xml:space="preserve"> </w:t>
            </w:r>
            <w:r w:rsidRPr="007824A7">
              <w:rPr>
                <w:rFonts w:ascii="Times New Roman" w:hAnsi="Times New Roman"/>
                <w:lang w:bidi="th-TH"/>
              </w:rPr>
              <w:t>publication reporting on its use, unless requested otherwise by PROVIDER.</w:t>
            </w:r>
          </w:p>
        </w:tc>
      </w:tr>
      <w:tr w:rsidR="001A7954" w:rsidRPr="007824A7" w14:paraId="72BBF4A1" w14:textId="77777777" w:rsidTr="00E94003">
        <w:tc>
          <w:tcPr>
            <w:tcW w:w="360" w:type="dxa"/>
          </w:tcPr>
          <w:p w14:paraId="7C11B00E" w14:textId="7D202AB9" w:rsidR="001A7954" w:rsidRPr="007824A7" w:rsidRDefault="001A7954" w:rsidP="00E94003">
            <w:pPr>
              <w:spacing w:after="0" w:line="240" w:lineRule="auto"/>
              <w:rPr>
                <w:rFonts w:ascii="Times New Roman" w:hAnsi="Times New Roman"/>
                <w:lang w:bidi="th-TH"/>
              </w:rPr>
            </w:pPr>
            <w:r w:rsidRPr="007824A7">
              <w:rPr>
                <w:rFonts w:ascii="Times New Roman" w:hAnsi="Times New Roman"/>
                <w:lang w:bidi="th-TH"/>
              </w:rPr>
              <w:t>2.5</w:t>
            </w:r>
          </w:p>
        </w:tc>
        <w:tc>
          <w:tcPr>
            <w:tcW w:w="9093" w:type="dxa"/>
          </w:tcPr>
          <w:p w14:paraId="4D9BF2BC" w14:textId="0AE5C187" w:rsidR="001A7954" w:rsidRPr="007824A7" w:rsidRDefault="001A7954" w:rsidP="00AC2685">
            <w:pPr>
              <w:autoSpaceDE w:val="0"/>
              <w:autoSpaceDN w:val="0"/>
              <w:adjustRightInd w:val="0"/>
              <w:spacing w:after="0" w:line="240" w:lineRule="auto"/>
              <w:rPr>
                <w:rFonts w:ascii="Times New Roman" w:hAnsi="Times New Roman"/>
                <w:lang w:bidi="th-TH"/>
              </w:rPr>
            </w:pPr>
            <w:r w:rsidRPr="007824A7">
              <w:rPr>
                <w:rFonts w:ascii="Times New Roman" w:hAnsi="Times New Roman"/>
                <w:lang w:val="en-US" w:eastAsia="en-US" w:bidi="th-TH"/>
              </w:rPr>
              <w:t>RECIPIENT agrees to obtain the written consent of PROVIDER if there is any</w:t>
            </w:r>
            <w:r w:rsidR="003773ED" w:rsidRPr="007824A7">
              <w:rPr>
                <w:rFonts w:ascii="Times New Roman" w:hAnsi="Times New Roman"/>
                <w:lang w:val="en-US" w:eastAsia="en-US" w:bidi="th-TH"/>
              </w:rPr>
              <w:t xml:space="preserve"> </w:t>
            </w:r>
            <w:r w:rsidRPr="007824A7">
              <w:rPr>
                <w:rFonts w:ascii="Times New Roman" w:hAnsi="Times New Roman"/>
                <w:lang w:val="en-US" w:eastAsia="en-US" w:bidi="th-TH"/>
              </w:rPr>
              <w:t>material change to the proposed use of the Data in the Project.</w:t>
            </w:r>
          </w:p>
        </w:tc>
      </w:tr>
      <w:tr w:rsidR="001A7954" w:rsidRPr="007824A7" w14:paraId="3E35D031" w14:textId="77777777" w:rsidTr="00E94003">
        <w:tc>
          <w:tcPr>
            <w:tcW w:w="360" w:type="dxa"/>
          </w:tcPr>
          <w:p w14:paraId="2FA4B8A1" w14:textId="5956EE16" w:rsidR="001A7954" w:rsidRPr="007824A7" w:rsidRDefault="001A7954" w:rsidP="00E94003">
            <w:pPr>
              <w:spacing w:after="0" w:line="240" w:lineRule="auto"/>
              <w:rPr>
                <w:rFonts w:ascii="Times New Roman" w:hAnsi="Times New Roman"/>
                <w:lang w:bidi="th-TH"/>
              </w:rPr>
            </w:pPr>
            <w:r w:rsidRPr="007824A7">
              <w:rPr>
                <w:rFonts w:ascii="Times New Roman" w:hAnsi="Times New Roman"/>
                <w:lang w:bidi="th-TH"/>
              </w:rPr>
              <w:t>2.6</w:t>
            </w:r>
          </w:p>
        </w:tc>
        <w:tc>
          <w:tcPr>
            <w:tcW w:w="9093" w:type="dxa"/>
          </w:tcPr>
          <w:p w14:paraId="5D4BC0F1" w14:textId="4BA60789" w:rsidR="001A7954" w:rsidRPr="007824A7" w:rsidRDefault="00785EB1" w:rsidP="00E94003">
            <w:pPr>
              <w:spacing w:after="0" w:line="240" w:lineRule="auto"/>
              <w:rPr>
                <w:rFonts w:ascii="Times New Roman" w:hAnsi="Times New Roman"/>
                <w:lang w:val="en" w:bidi="th-TH"/>
              </w:rPr>
            </w:pPr>
            <w:r w:rsidRPr="007824A7">
              <w:rPr>
                <w:rFonts w:ascii="Times New Roman" w:hAnsi="Times New Roman"/>
                <w:lang w:val="en-US" w:eastAsia="en-US" w:bidi="th-TH"/>
              </w:rPr>
              <w:t>RECIPIENT</w:t>
            </w:r>
            <w:r w:rsidRPr="007824A7">
              <w:rPr>
                <w:rFonts w:ascii="Times New Roman" w:hAnsi="Times New Roman"/>
                <w:lang w:val="en" w:bidi="th-TH"/>
              </w:rPr>
              <w:t xml:space="preserve"> is not a representative or cannot give either express or implied warranty in relation to the Data. </w:t>
            </w:r>
            <w:r w:rsidRPr="007824A7">
              <w:rPr>
                <w:rFonts w:ascii="Times New Roman" w:hAnsi="Times New Roman"/>
              </w:rPr>
              <w:t xml:space="preserve"> </w:t>
            </w:r>
            <w:r w:rsidRPr="007824A7">
              <w:rPr>
                <w:rFonts w:ascii="Times New Roman" w:hAnsi="Times New Roman"/>
                <w:lang w:val="en" w:bidi="th-TH"/>
              </w:rPr>
              <w:t xml:space="preserve">PROVIDER shall not be liable for any </w:t>
            </w:r>
            <w:r w:rsidR="003773ED" w:rsidRPr="007824A7">
              <w:rPr>
                <w:rFonts w:ascii="Times New Roman" w:hAnsi="Times New Roman"/>
                <w:lang w:val="en" w:bidi="th-TH"/>
              </w:rPr>
              <w:t xml:space="preserve">inappropriate </w:t>
            </w:r>
            <w:r w:rsidRPr="007824A7">
              <w:rPr>
                <w:rFonts w:ascii="Times New Roman" w:hAnsi="Times New Roman"/>
                <w:lang w:val="en" w:bidi="th-TH"/>
              </w:rPr>
              <w:t xml:space="preserve">use, </w:t>
            </w:r>
            <w:r w:rsidR="003773ED" w:rsidRPr="007824A7">
              <w:rPr>
                <w:rFonts w:ascii="Times New Roman" w:hAnsi="Times New Roman"/>
                <w:lang w:val="en" w:bidi="th-TH"/>
              </w:rPr>
              <w:t xml:space="preserve">infringement </w:t>
            </w:r>
            <w:r w:rsidRPr="007824A7">
              <w:rPr>
                <w:rFonts w:ascii="Times New Roman" w:hAnsi="Times New Roman"/>
                <w:lang w:val="en" w:bidi="th-TH"/>
              </w:rPr>
              <w:t xml:space="preserve">on the rights of others, or </w:t>
            </w:r>
            <w:r w:rsidRPr="007824A7">
              <w:rPr>
                <w:rFonts w:ascii="Times New Roman" w:hAnsi="Times New Roman"/>
              </w:rPr>
              <w:t>infringement</w:t>
            </w:r>
            <w:r w:rsidRPr="007824A7">
              <w:rPr>
                <w:rFonts w:ascii="Times New Roman" w:hAnsi="Times New Roman"/>
                <w:lang w:val="en" w:bidi="th-TH"/>
              </w:rPr>
              <w:t xml:space="preserve"> of intellectual property rights</w:t>
            </w:r>
            <w:r w:rsidR="00B13A12" w:rsidRPr="007824A7">
              <w:rPr>
                <w:rFonts w:ascii="Times New Roman" w:hAnsi="Times New Roman"/>
                <w:lang w:val="en" w:bidi="th-TH"/>
              </w:rPr>
              <w:t xml:space="preserve"> use of </w:t>
            </w:r>
            <w:r w:rsidR="00E15656" w:rsidRPr="007824A7">
              <w:rPr>
                <w:rFonts w:ascii="Times New Roman" w:hAnsi="Times New Roman"/>
                <w:lang w:val="en" w:bidi="th-TH"/>
              </w:rPr>
              <w:t xml:space="preserve">the </w:t>
            </w:r>
            <w:r w:rsidRPr="007824A7">
              <w:rPr>
                <w:rFonts w:ascii="Times New Roman" w:hAnsi="Times New Roman"/>
                <w:lang w:val="en" w:bidi="th-TH"/>
              </w:rPr>
              <w:t>Data by RECIPIENT</w:t>
            </w:r>
            <w:r w:rsidR="00BF7C4E" w:rsidRPr="007824A7">
              <w:rPr>
                <w:rFonts w:ascii="Times New Roman" w:hAnsi="Times New Roman"/>
                <w:lang w:val="en" w:bidi="th-TH"/>
              </w:rPr>
              <w:t>,</w:t>
            </w:r>
            <w:r w:rsidRPr="007824A7">
              <w:rPr>
                <w:rFonts w:ascii="Times New Roman" w:hAnsi="Times New Roman"/>
                <w:lang w:val="en" w:bidi="th-TH"/>
              </w:rPr>
              <w:t xml:space="preserve"> and RECIPIENT shall indemnify </w:t>
            </w:r>
            <w:r w:rsidR="00E94003" w:rsidRPr="007824A7">
              <w:rPr>
                <w:rFonts w:ascii="Times New Roman" w:hAnsi="Times New Roman"/>
                <w:lang w:val="en" w:bidi="th-TH"/>
              </w:rPr>
              <w:t xml:space="preserve">and shall hold PROVIDER harmless </w:t>
            </w:r>
            <w:r w:rsidRPr="007824A7">
              <w:rPr>
                <w:rFonts w:ascii="Times New Roman" w:hAnsi="Times New Roman"/>
                <w:lang w:val="en" w:bidi="th-TH"/>
              </w:rPr>
              <w:t>for any damages</w:t>
            </w:r>
            <w:r w:rsidR="00B13A12" w:rsidRPr="007824A7">
              <w:rPr>
                <w:rFonts w:ascii="Times New Roman" w:hAnsi="Times New Roman"/>
                <w:lang w:val="en" w:bidi="th-TH"/>
              </w:rPr>
              <w:t xml:space="preserve"> wh</w:t>
            </w:r>
            <w:r w:rsidR="00266061" w:rsidRPr="007824A7">
              <w:rPr>
                <w:rFonts w:ascii="Times New Roman" w:hAnsi="Times New Roman"/>
                <w:lang w:val="en" w:bidi="th-TH"/>
              </w:rPr>
              <w:t>at</w:t>
            </w:r>
            <w:r w:rsidRPr="007824A7">
              <w:rPr>
                <w:rFonts w:ascii="Times New Roman" w:hAnsi="Times New Roman"/>
                <w:lang w:val="en" w:bidi="th-TH"/>
              </w:rPr>
              <w:t>soever arising from RECIPIENT’s use</w:t>
            </w:r>
            <w:r w:rsidR="00E94003" w:rsidRPr="007824A7">
              <w:rPr>
                <w:rFonts w:ascii="Times New Roman" w:hAnsi="Times New Roman"/>
                <w:lang w:val="en" w:bidi="th-TH"/>
              </w:rPr>
              <w:t xml:space="preserve"> </w:t>
            </w:r>
            <w:r w:rsidRPr="007824A7">
              <w:rPr>
                <w:rFonts w:ascii="Times New Roman" w:hAnsi="Times New Roman"/>
                <w:lang w:val="en" w:bidi="th-TH"/>
              </w:rPr>
              <w:t>of the Data.</w:t>
            </w:r>
          </w:p>
        </w:tc>
      </w:tr>
    </w:tbl>
    <w:p w14:paraId="00B544C6" w14:textId="451C1714" w:rsidR="001A7954" w:rsidRPr="007824A7" w:rsidRDefault="001A7954" w:rsidP="00855190">
      <w:pPr>
        <w:spacing w:after="0" w:line="240" w:lineRule="auto"/>
        <w:rPr>
          <w:rFonts w:ascii="Times New Roman" w:hAnsi="Times New Roman"/>
          <w:b/>
          <w:bCs/>
          <w:lang w:bidi="th-TH"/>
        </w:rPr>
      </w:pPr>
    </w:p>
    <w:p w14:paraId="475AC674" w14:textId="22E681D7" w:rsidR="00E30A94" w:rsidRPr="007824A7" w:rsidRDefault="00E30A94" w:rsidP="00E94003">
      <w:pPr>
        <w:spacing w:after="0" w:line="240" w:lineRule="auto"/>
        <w:rPr>
          <w:rFonts w:ascii="Times New Roman" w:hAnsi="Times New Roman"/>
          <w:b/>
          <w:bCs/>
          <w:caps/>
          <w:lang w:val="en" w:bidi="th-TH"/>
        </w:rPr>
      </w:pPr>
      <w:r w:rsidRPr="007824A7">
        <w:rPr>
          <w:rFonts w:ascii="Times New Roman" w:hAnsi="Times New Roman"/>
          <w:b/>
          <w:bCs/>
          <w:caps/>
          <w:lang w:val="en" w:bidi="th-TH"/>
        </w:rPr>
        <w:t>3. Data sharing, transfer of rights, non-purpose use</w:t>
      </w:r>
    </w:p>
    <w:tbl>
      <w:tblPr>
        <w:tblStyle w:val="TableGrid"/>
        <w:tblW w:w="0" w:type="auto"/>
        <w:tblInd w:w="2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
        <w:gridCol w:w="8730"/>
      </w:tblGrid>
      <w:tr w:rsidR="00E94003" w:rsidRPr="007824A7" w14:paraId="6EA09C72" w14:textId="77777777" w:rsidTr="00080BEA">
        <w:tc>
          <w:tcPr>
            <w:tcW w:w="540" w:type="dxa"/>
          </w:tcPr>
          <w:p w14:paraId="75AF322E" w14:textId="50991CD8" w:rsidR="00E94003" w:rsidRPr="007824A7" w:rsidRDefault="00E94003" w:rsidP="00E94003">
            <w:pPr>
              <w:spacing w:after="0" w:line="240" w:lineRule="auto"/>
              <w:rPr>
                <w:rFonts w:ascii="Times New Roman" w:hAnsi="Times New Roman"/>
                <w:lang w:val="en" w:bidi="th-TH"/>
              </w:rPr>
            </w:pPr>
            <w:r w:rsidRPr="007824A7">
              <w:rPr>
                <w:rFonts w:ascii="Times New Roman" w:hAnsi="Times New Roman"/>
                <w:lang w:val="en" w:bidi="th-TH"/>
              </w:rPr>
              <w:t>3.1</w:t>
            </w:r>
          </w:p>
        </w:tc>
        <w:tc>
          <w:tcPr>
            <w:tcW w:w="8730" w:type="dxa"/>
          </w:tcPr>
          <w:p w14:paraId="5B485923" w14:textId="77777777" w:rsidR="00E94003" w:rsidRPr="007824A7" w:rsidRDefault="00E94003" w:rsidP="00E94003">
            <w:pPr>
              <w:spacing w:after="0" w:line="240" w:lineRule="auto"/>
              <w:rPr>
                <w:rFonts w:ascii="Times New Roman" w:hAnsi="Times New Roman"/>
                <w:lang w:val="en" w:bidi="th-TH"/>
              </w:rPr>
            </w:pPr>
            <w:r w:rsidRPr="007824A7">
              <w:rPr>
                <w:rFonts w:ascii="Times New Roman" w:hAnsi="Times New Roman"/>
                <w:lang w:val="en" w:bidi="th-TH"/>
              </w:rPr>
              <w:t>RECIPIENT shall not share or transfer the Data in whole or in part to any third parties</w:t>
            </w:r>
          </w:p>
          <w:p w14:paraId="5D24FA3B" w14:textId="0E921777" w:rsidR="00E94003" w:rsidRPr="007824A7" w:rsidRDefault="00E94003" w:rsidP="00E94003">
            <w:pPr>
              <w:spacing w:after="0" w:line="240" w:lineRule="auto"/>
              <w:rPr>
                <w:rFonts w:ascii="Times New Roman" w:hAnsi="Times New Roman"/>
                <w:lang w:val="en" w:bidi="th-TH"/>
              </w:rPr>
            </w:pPr>
            <w:r w:rsidRPr="007824A7">
              <w:rPr>
                <w:rFonts w:ascii="Times New Roman" w:hAnsi="Times New Roman"/>
                <w:lang w:val="en" w:bidi="th-TH"/>
              </w:rPr>
              <w:t xml:space="preserve">without </w:t>
            </w:r>
            <w:r w:rsidR="004402B4" w:rsidRPr="007824A7">
              <w:rPr>
                <w:rFonts w:ascii="Times New Roman" w:hAnsi="Times New Roman"/>
                <w:lang w:val="en" w:bidi="th-TH"/>
              </w:rPr>
              <w:t xml:space="preserve">a </w:t>
            </w:r>
            <w:r w:rsidRPr="007824A7">
              <w:rPr>
                <w:rFonts w:ascii="Times New Roman" w:hAnsi="Times New Roman"/>
                <w:lang w:val="en" w:bidi="th-TH"/>
              </w:rPr>
              <w:t>written consent of PROVIDER.</w:t>
            </w:r>
          </w:p>
        </w:tc>
      </w:tr>
      <w:tr w:rsidR="00E94003" w:rsidRPr="007824A7" w14:paraId="34BF7FD7" w14:textId="77777777" w:rsidTr="00080BEA">
        <w:tc>
          <w:tcPr>
            <w:tcW w:w="540" w:type="dxa"/>
          </w:tcPr>
          <w:p w14:paraId="229EBAA6" w14:textId="464597B6" w:rsidR="00E94003" w:rsidRPr="007824A7" w:rsidRDefault="00E94003" w:rsidP="00E94003">
            <w:pPr>
              <w:spacing w:after="0" w:line="240" w:lineRule="auto"/>
              <w:rPr>
                <w:rFonts w:ascii="Times New Roman" w:hAnsi="Times New Roman"/>
                <w:caps/>
                <w:lang w:val="en" w:bidi="th-TH"/>
              </w:rPr>
            </w:pPr>
            <w:r w:rsidRPr="007824A7">
              <w:rPr>
                <w:rFonts w:ascii="Times New Roman" w:hAnsi="Times New Roman"/>
                <w:caps/>
                <w:lang w:val="en" w:bidi="th-TH"/>
              </w:rPr>
              <w:t>3.2</w:t>
            </w:r>
          </w:p>
        </w:tc>
        <w:tc>
          <w:tcPr>
            <w:tcW w:w="8730" w:type="dxa"/>
          </w:tcPr>
          <w:p w14:paraId="5E61D7B6" w14:textId="1ED7E72C" w:rsidR="00CE79AF" w:rsidRPr="007824A7" w:rsidRDefault="00E94003" w:rsidP="00E94003">
            <w:pPr>
              <w:spacing w:after="0" w:line="240" w:lineRule="auto"/>
              <w:rPr>
                <w:rFonts w:ascii="Times New Roman" w:hAnsi="Times New Roman"/>
                <w:lang w:val="en-US" w:eastAsia="en-US" w:bidi="th-TH"/>
              </w:rPr>
            </w:pPr>
            <w:r w:rsidRPr="007824A7">
              <w:rPr>
                <w:rFonts w:ascii="Times New Roman" w:hAnsi="Times New Roman"/>
                <w:lang w:val="en-US" w:eastAsia="en-US" w:bidi="th-TH"/>
              </w:rPr>
              <w:t>RECIPIENT shall not use the Data or any parts thereof for any commercial purpose or any purpose that is subject to consulting or licensing obligations to third parties.</w:t>
            </w:r>
          </w:p>
          <w:p w14:paraId="3E6B483F" w14:textId="38F2B5DC" w:rsidR="00E94003" w:rsidRPr="007824A7" w:rsidRDefault="00CE79AF" w:rsidP="00E94003">
            <w:pPr>
              <w:spacing w:after="0" w:line="240" w:lineRule="auto"/>
              <w:rPr>
                <w:rFonts w:ascii="Times New Roman" w:hAnsi="Times New Roman"/>
                <w:lang w:val="en-US" w:eastAsia="en-US" w:bidi="th-TH"/>
              </w:rPr>
            </w:pPr>
            <w:r w:rsidRPr="007824A7">
              <w:rPr>
                <w:rFonts w:ascii="Times New Roman" w:hAnsi="Times New Roman"/>
                <w:lang w:val="en-US" w:eastAsia="en-US" w:bidi="th-TH"/>
              </w:rPr>
              <w:t xml:space="preserve">If the RECIPIENT has obtained written consent of PROVIDER in </w:t>
            </w:r>
            <w:r w:rsidR="004402B4" w:rsidRPr="007824A7">
              <w:rPr>
                <w:rFonts w:ascii="Times New Roman" w:hAnsi="Times New Roman"/>
                <w:lang w:val="en-US" w:eastAsia="en-US" w:bidi="th-TH"/>
              </w:rPr>
              <w:t xml:space="preserve">or for </w:t>
            </w:r>
            <w:r w:rsidRPr="007824A7">
              <w:rPr>
                <w:rFonts w:ascii="Times New Roman" w:hAnsi="Times New Roman"/>
                <w:lang w:val="en-US" w:eastAsia="en-US" w:bidi="th-TH"/>
              </w:rPr>
              <w:t>the use of the Data for commercial purposes or for other purposes</w:t>
            </w:r>
            <w:r w:rsidR="004402B4" w:rsidRPr="007824A7">
              <w:rPr>
                <w:rFonts w:ascii="Times New Roman" w:hAnsi="Times New Roman"/>
                <w:lang w:val="en-US" w:eastAsia="en-US" w:bidi="th-TH"/>
              </w:rPr>
              <w:t>,</w:t>
            </w:r>
            <w:r w:rsidRPr="007824A7">
              <w:rPr>
                <w:rFonts w:ascii="Times New Roman" w:hAnsi="Times New Roman"/>
                <w:lang w:val="en-US" w:eastAsia="en-US" w:bidi="th-TH"/>
              </w:rPr>
              <w:t xml:space="preserve"> </w:t>
            </w:r>
            <w:r w:rsidR="00E15656" w:rsidRPr="007824A7">
              <w:rPr>
                <w:rFonts w:ascii="Times New Roman" w:hAnsi="Times New Roman"/>
                <w:lang w:val="en-US" w:eastAsia="en-US" w:bidi="th-TH"/>
              </w:rPr>
              <w:t xml:space="preserve">any </w:t>
            </w:r>
            <w:r w:rsidR="00E94003" w:rsidRPr="007824A7">
              <w:rPr>
                <w:rFonts w:ascii="Times New Roman" w:hAnsi="Times New Roman"/>
                <w:lang w:val="en-US" w:eastAsia="en-US" w:bidi="th-TH"/>
              </w:rPr>
              <w:t xml:space="preserve">relevant third party </w:t>
            </w:r>
            <w:r w:rsidR="00E15656" w:rsidRPr="007824A7">
              <w:rPr>
                <w:rFonts w:ascii="Times New Roman" w:hAnsi="Times New Roman"/>
                <w:lang w:val="en-US" w:eastAsia="en-US" w:bidi="th-TH"/>
              </w:rPr>
              <w:t xml:space="preserve">shall enter </w:t>
            </w:r>
            <w:r w:rsidR="00E94003" w:rsidRPr="007824A7">
              <w:rPr>
                <w:rFonts w:ascii="Times New Roman" w:hAnsi="Times New Roman"/>
                <w:lang w:val="en-US" w:eastAsia="en-US" w:bidi="th-TH"/>
              </w:rPr>
              <w:t>into a separate Data Sharing Agreement with</w:t>
            </w:r>
            <w:r w:rsidRPr="007824A7">
              <w:rPr>
                <w:rFonts w:ascii="Times New Roman" w:hAnsi="Times New Roman"/>
                <w:lang w:val="en-US" w:eastAsia="en-US" w:bidi="th-TH"/>
              </w:rPr>
              <w:t xml:space="preserve"> </w:t>
            </w:r>
            <w:r w:rsidR="00E94003" w:rsidRPr="007824A7">
              <w:rPr>
                <w:rFonts w:ascii="Times New Roman" w:hAnsi="Times New Roman"/>
                <w:lang w:val="en-US" w:eastAsia="en-US" w:bidi="th-TH"/>
              </w:rPr>
              <w:t>PROVIDER</w:t>
            </w:r>
            <w:r w:rsidRPr="007824A7">
              <w:rPr>
                <w:rFonts w:ascii="Times New Roman" w:hAnsi="Times New Roman"/>
                <w:lang w:val="en-US" w:eastAsia="en-US" w:bidi="th-TH"/>
              </w:rPr>
              <w:t xml:space="preserve"> </w:t>
            </w:r>
            <w:r w:rsidR="00E15656" w:rsidRPr="007824A7">
              <w:rPr>
                <w:rFonts w:ascii="Times New Roman" w:hAnsi="Times New Roman"/>
                <w:lang w:val="en-US" w:eastAsia="en-US" w:bidi="th-TH"/>
              </w:rPr>
              <w:t xml:space="preserve">and </w:t>
            </w:r>
            <w:r w:rsidR="004402B4" w:rsidRPr="007824A7">
              <w:rPr>
                <w:rFonts w:ascii="Times New Roman" w:hAnsi="Times New Roman"/>
                <w:lang w:val="en-US" w:eastAsia="en-US" w:bidi="th-TH"/>
              </w:rPr>
              <w:t xml:space="preserve">shall </w:t>
            </w:r>
            <w:r w:rsidRPr="007824A7">
              <w:rPr>
                <w:rFonts w:ascii="Times New Roman" w:hAnsi="Times New Roman"/>
                <w:lang w:val="en-US" w:eastAsia="en-US" w:bidi="th-TH"/>
              </w:rPr>
              <w:t xml:space="preserve">define the details and guidelines for the </w:t>
            </w:r>
            <w:r w:rsidR="004402B4" w:rsidRPr="007824A7">
              <w:rPr>
                <w:rFonts w:ascii="Times New Roman" w:hAnsi="Times New Roman"/>
                <w:lang w:val="en-US" w:eastAsia="en-US" w:bidi="th-TH"/>
              </w:rPr>
              <w:t xml:space="preserve">fair </w:t>
            </w:r>
            <w:r w:rsidRPr="007824A7">
              <w:rPr>
                <w:rFonts w:ascii="Times New Roman" w:hAnsi="Times New Roman"/>
                <w:lang w:val="en-US" w:eastAsia="en-US" w:bidi="th-TH"/>
              </w:rPr>
              <w:t xml:space="preserve">allocation of benefits </w:t>
            </w:r>
            <w:r w:rsidR="00B13A12" w:rsidRPr="007824A7">
              <w:rPr>
                <w:rFonts w:ascii="Times New Roman" w:hAnsi="Times New Roman"/>
                <w:lang w:val="en-US" w:eastAsia="en-US" w:bidi="th-TH"/>
              </w:rPr>
              <w:t>due</w:t>
            </w:r>
            <w:r w:rsidRPr="007824A7">
              <w:rPr>
                <w:rFonts w:ascii="Times New Roman" w:hAnsi="Times New Roman"/>
                <w:lang w:val="en-US" w:eastAsia="en-US" w:bidi="th-TH"/>
              </w:rPr>
              <w:t xml:space="preserve"> to PROVIDER.</w:t>
            </w:r>
          </w:p>
        </w:tc>
      </w:tr>
      <w:tr w:rsidR="00E94003" w:rsidRPr="007824A7" w14:paraId="78049CB7" w14:textId="77777777" w:rsidTr="00080BEA">
        <w:tc>
          <w:tcPr>
            <w:tcW w:w="540" w:type="dxa"/>
          </w:tcPr>
          <w:p w14:paraId="3198249D" w14:textId="2C7D32E5" w:rsidR="00E94003" w:rsidRPr="007824A7" w:rsidRDefault="00CE79AF" w:rsidP="00E94003">
            <w:pPr>
              <w:spacing w:after="0" w:line="240" w:lineRule="auto"/>
              <w:rPr>
                <w:rFonts w:ascii="Times New Roman" w:hAnsi="Times New Roman"/>
                <w:caps/>
                <w:lang w:val="en" w:bidi="th-TH"/>
              </w:rPr>
            </w:pPr>
            <w:r w:rsidRPr="007824A7">
              <w:rPr>
                <w:rFonts w:ascii="Times New Roman" w:hAnsi="Times New Roman"/>
                <w:caps/>
                <w:lang w:val="en" w:bidi="th-TH"/>
              </w:rPr>
              <w:t>3.3</w:t>
            </w:r>
          </w:p>
        </w:tc>
        <w:tc>
          <w:tcPr>
            <w:tcW w:w="8730" w:type="dxa"/>
          </w:tcPr>
          <w:p w14:paraId="34C155C8" w14:textId="67530361" w:rsidR="00E94003" w:rsidRPr="007824A7" w:rsidRDefault="00CE79AF" w:rsidP="00E94003">
            <w:pPr>
              <w:spacing w:after="0" w:line="240" w:lineRule="auto"/>
              <w:rPr>
                <w:rFonts w:ascii="Times New Roman" w:hAnsi="Times New Roman"/>
                <w:b/>
                <w:bCs/>
                <w:caps/>
                <w:lang w:val="en" w:bidi="th-TH"/>
              </w:rPr>
            </w:pPr>
            <w:r w:rsidRPr="007824A7">
              <w:rPr>
                <w:rFonts w:ascii="Times New Roman" w:hAnsi="Times New Roman"/>
                <w:lang w:val="en" w:bidi="th-TH"/>
              </w:rPr>
              <w:t>If RECIPIENT uses the Data for purposes</w:t>
            </w:r>
            <w:r w:rsidR="00B13A12" w:rsidRPr="007824A7">
              <w:rPr>
                <w:rFonts w:ascii="Times New Roman" w:hAnsi="Times New Roman"/>
                <w:lang w:val="en" w:bidi="th-TH"/>
              </w:rPr>
              <w:t xml:space="preserve"> other </w:t>
            </w:r>
            <w:r w:rsidR="00E15656" w:rsidRPr="007824A7">
              <w:rPr>
                <w:rFonts w:ascii="Times New Roman" w:hAnsi="Times New Roman"/>
                <w:lang w:val="en" w:bidi="th-TH"/>
              </w:rPr>
              <w:t xml:space="preserve">than </w:t>
            </w:r>
            <w:r w:rsidR="00B13A12" w:rsidRPr="007824A7">
              <w:rPr>
                <w:rFonts w:ascii="Times New Roman" w:hAnsi="Times New Roman"/>
                <w:lang w:val="en" w:bidi="th-TH"/>
              </w:rPr>
              <w:t>specified in this Agreement</w:t>
            </w:r>
            <w:r w:rsidRPr="007824A7">
              <w:rPr>
                <w:rFonts w:ascii="Times New Roman" w:hAnsi="Times New Roman"/>
                <w:lang w:val="en" w:bidi="th-TH"/>
              </w:rPr>
              <w:t xml:space="preserve"> without the written consent of PROVIDER or </w:t>
            </w:r>
            <w:r w:rsidR="004402B4" w:rsidRPr="007824A7">
              <w:rPr>
                <w:rFonts w:ascii="Times New Roman" w:hAnsi="Times New Roman"/>
                <w:lang w:val="en" w:bidi="th-TH"/>
              </w:rPr>
              <w:t xml:space="preserve">fails </w:t>
            </w:r>
            <w:r w:rsidRPr="007824A7">
              <w:rPr>
                <w:rFonts w:ascii="Times New Roman" w:hAnsi="Times New Roman"/>
                <w:lang w:val="en" w:bidi="th-TH"/>
              </w:rPr>
              <w:t xml:space="preserve">to comply with any </w:t>
            </w:r>
            <w:r w:rsidR="004402B4" w:rsidRPr="007824A7">
              <w:rPr>
                <w:rFonts w:ascii="Times New Roman" w:hAnsi="Times New Roman"/>
                <w:lang w:val="en" w:bidi="th-TH"/>
              </w:rPr>
              <w:t xml:space="preserve">part </w:t>
            </w:r>
            <w:r w:rsidRPr="007824A7">
              <w:rPr>
                <w:rFonts w:ascii="Times New Roman" w:hAnsi="Times New Roman"/>
                <w:lang w:val="en" w:bidi="th-TH"/>
              </w:rPr>
              <w:t xml:space="preserve">of the Agreement for any reason, it is considered a violation of the Agreement. PROVIDER can terminate the Agreement immediately and has the right to claim </w:t>
            </w:r>
            <w:r w:rsidR="00266061" w:rsidRPr="007824A7">
              <w:rPr>
                <w:rFonts w:ascii="Times New Roman" w:hAnsi="Times New Roman"/>
                <w:lang w:val="en" w:bidi="th-TH"/>
              </w:rPr>
              <w:t>damages incurred</w:t>
            </w:r>
            <w:r w:rsidR="00BE243F" w:rsidRPr="007824A7">
              <w:rPr>
                <w:rFonts w:ascii="Times New Roman" w:hAnsi="Times New Roman"/>
                <w:lang w:val="en" w:bidi="th-TH"/>
              </w:rPr>
              <w:t xml:space="preserve"> </w:t>
            </w:r>
            <w:r w:rsidRPr="007824A7">
              <w:rPr>
                <w:rFonts w:ascii="Times New Roman" w:hAnsi="Times New Roman"/>
                <w:lang w:val="en" w:bidi="th-TH"/>
              </w:rPr>
              <w:t>from RECIPIENT.</w:t>
            </w:r>
          </w:p>
        </w:tc>
      </w:tr>
    </w:tbl>
    <w:p w14:paraId="000FD8FF" w14:textId="77777777" w:rsidR="00E94003" w:rsidRPr="007824A7" w:rsidRDefault="00E94003" w:rsidP="00E94003">
      <w:pPr>
        <w:spacing w:after="0" w:line="240" w:lineRule="auto"/>
        <w:rPr>
          <w:rFonts w:ascii="Times New Roman" w:hAnsi="Times New Roman"/>
          <w:b/>
          <w:bCs/>
          <w:caps/>
          <w:lang w:val="en" w:bidi="th-TH"/>
        </w:rPr>
      </w:pPr>
    </w:p>
    <w:p w14:paraId="773A1279" w14:textId="09E39B27" w:rsidR="00644BC9" w:rsidRPr="007824A7" w:rsidRDefault="00644BC9" w:rsidP="00644BC9">
      <w:pPr>
        <w:spacing w:after="0" w:line="240" w:lineRule="auto"/>
        <w:rPr>
          <w:rFonts w:ascii="Times New Roman" w:hAnsi="Times New Roman"/>
          <w:lang w:val="en" w:bidi="th-TH"/>
        </w:rPr>
      </w:pPr>
    </w:p>
    <w:p w14:paraId="7BC3EFEC" w14:textId="5B0B8A9C" w:rsidR="00644BC9" w:rsidRPr="007824A7" w:rsidRDefault="00644BC9" w:rsidP="00644BC9">
      <w:pPr>
        <w:spacing w:after="0" w:line="240" w:lineRule="auto"/>
        <w:rPr>
          <w:rFonts w:ascii="Times New Roman" w:hAnsi="Times New Roman"/>
          <w:b/>
          <w:bCs/>
          <w:lang w:val="en" w:bidi="th-TH"/>
        </w:rPr>
      </w:pPr>
      <w:r w:rsidRPr="007824A7">
        <w:rPr>
          <w:rFonts w:ascii="Times New Roman" w:hAnsi="Times New Roman"/>
          <w:b/>
          <w:bCs/>
          <w:lang w:val="en" w:bidi="th-TH"/>
        </w:rPr>
        <w:t xml:space="preserve">4. </w:t>
      </w:r>
      <w:r w:rsidRPr="007824A7">
        <w:rPr>
          <w:rFonts w:ascii="Times New Roman" w:hAnsi="Times New Roman"/>
          <w:b/>
          <w:bCs/>
          <w:caps/>
          <w:lang w:val="en" w:bidi="th-TH"/>
        </w:rPr>
        <w:t xml:space="preserve">Term of </w:t>
      </w:r>
      <w:r w:rsidR="00E15656" w:rsidRPr="007824A7">
        <w:rPr>
          <w:rFonts w:ascii="Times New Roman" w:hAnsi="Times New Roman"/>
          <w:b/>
          <w:bCs/>
          <w:caps/>
          <w:lang w:val="en" w:bidi="th-TH"/>
        </w:rPr>
        <w:t>AGREEMENT</w:t>
      </w:r>
      <w:r w:rsidR="00E15656" w:rsidRPr="007824A7">
        <w:rPr>
          <w:rFonts w:ascii="Times New Roman" w:hAnsi="Times New Roman"/>
          <w:b/>
          <w:bCs/>
          <w:lang w:val="en" w:bidi="th-TH"/>
        </w:rPr>
        <w:t xml:space="preserve"> </w:t>
      </w:r>
    </w:p>
    <w:p w14:paraId="00CCAD86" w14:textId="0C6F19CE" w:rsidR="00644BC9" w:rsidRPr="007824A7" w:rsidRDefault="00644BC9" w:rsidP="00644BC9">
      <w:pPr>
        <w:spacing w:after="0" w:line="240" w:lineRule="auto"/>
        <w:rPr>
          <w:rFonts w:ascii="Times New Roman" w:hAnsi="Times New Roman"/>
          <w:lang w:val="en" w:bidi="th-TH"/>
        </w:rPr>
      </w:pPr>
      <w:r w:rsidRPr="007824A7">
        <w:rPr>
          <w:rFonts w:ascii="Times New Roman" w:hAnsi="Times New Roman"/>
          <w:lang w:val="en" w:bidi="th-TH"/>
        </w:rPr>
        <w:tab/>
        <w:t xml:space="preserve">This agreement is effective for </w:t>
      </w:r>
      <w:r w:rsidR="00BD16F5" w:rsidRPr="007824A7">
        <w:rPr>
          <w:rFonts w:ascii="Times New Roman" w:hAnsi="Times New Roman"/>
          <w:lang w:val="en" w:bidi="th-TH"/>
        </w:rPr>
        <w:t xml:space="preserve">three </w:t>
      </w:r>
      <w:r w:rsidR="00E90FDB">
        <w:rPr>
          <w:rFonts w:ascii="Times New Roman" w:hAnsi="Times New Roman"/>
          <w:lang w:val="en" w:bidi="th-TH"/>
        </w:rPr>
        <w:t xml:space="preserve">(3) </w:t>
      </w:r>
      <w:r w:rsidR="00AB7F5E" w:rsidRPr="007824A7">
        <w:rPr>
          <w:rFonts w:ascii="Times New Roman" w:hAnsi="Times New Roman"/>
          <w:lang w:val="en" w:bidi="th-TH"/>
        </w:rPr>
        <w:t>years after</w:t>
      </w:r>
      <w:r w:rsidRPr="007824A7">
        <w:rPr>
          <w:rFonts w:ascii="Times New Roman" w:hAnsi="Times New Roman"/>
          <w:lang w:val="en" w:bidi="th-TH"/>
        </w:rPr>
        <w:t xml:space="preserve"> the </w:t>
      </w:r>
      <w:r w:rsidR="00C43D23" w:rsidRPr="007824A7">
        <w:rPr>
          <w:rFonts w:ascii="Times New Roman" w:hAnsi="Times New Roman"/>
          <w:lang w:val="en" w:bidi="th-TH"/>
        </w:rPr>
        <w:t>e</w:t>
      </w:r>
      <w:r w:rsidRPr="007824A7">
        <w:rPr>
          <w:rFonts w:ascii="Times New Roman" w:hAnsi="Times New Roman"/>
          <w:lang w:val="en" w:bidi="th-TH"/>
        </w:rPr>
        <w:t>ffective date.</w:t>
      </w:r>
    </w:p>
    <w:p w14:paraId="21E63C99" w14:textId="18AF839D" w:rsidR="00E30A94" w:rsidRPr="007824A7" w:rsidRDefault="00E30A94" w:rsidP="00855190">
      <w:pPr>
        <w:spacing w:after="0" w:line="240" w:lineRule="auto"/>
        <w:rPr>
          <w:rFonts w:ascii="Times New Roman" w:hAnsi="Times New Roman"/>
          <w:lang w:bidi="th-TH"/>
        </w:rPr>
      </w:pPr>
    </w:p>
    <w:p w14:paraId="6123E0E5" w14:textId="7DB52C14" w:rsidR="00644BC9" w:rsidRPr="007824A7" w:rsidRDefault="00644BC9" w:rsidP="00644BC9">
      <w:pPr>
        <w:spacing w:after="0" w:line="240" w:lineRule="auto"/>
        <w:rPr>
          <w:rFonts w:ascii="Times New Roman" w:hAnsi="Times New Roman"/>
          <w:b/>
          <w:bCs/>
          <w:caps/>
          <w:lang w:bidi="th-TH"/>
        </w:rPr>
      </w:pPr>
      <w:r w:rsidRPr="007824A7">
        <w:rPr>
          <w:rFonts w:ascii="Times New Roman" w:hAnsi="Times New Roman"/>
          <w:b/>
          <w:bCs/>
          <w:lang w:bidi="th-TH"/>
        </w:rPr>
        <w:t xml:space="preserve">5. </w:t>
      </w:r>
      <w:r w:rsidRPr="007824A7">
        <w:rPr>
          <w:rFonts w:ascii="Times New Roman" w:hAnsi="Times New Roman"/>
          <w:b/>
          <w:bCs/>
          <w:caps/>
          <w:lang w:bidi="th-TH"/>
        </w:rPr>
        <w:t>Intellectual Property</w:t>
      </w:r>
    </w:p>
    <w:p w14:paraId="2A68EF08" w14:textId="16A6D1D0" w:rsidR="00AB7F5E" w:rsidRPr="007824A7" w:rsidRDefault="00AB7F5E" w:rsidP="00644BC9">
      <w:pPr>
        <w:spacing w:after="0" w:line="240" w:lineRule="auto"/>
        <w:rPr>
          <w:rFonts w:ascii="Times New Roman" w:hAnsi="Times New Roman"/>
          <w:b/>
          <w:bCs/>
          <w:caps/>
          <w:lang w:bidi="th-TH"/>
        </w:rPr>
      </w:pPr>
    </w:p>
    <w:tbl>
      <w:tblPr>
        <w:tblStyle w:val="TableGrid"/>
        <w:tblW w:w="9450" w:type="dxa"/>
        <w:tblInd w:w="2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
        <w:gridCol w:w="8910"/>
      </w:tblGrid>
      <w:tr w:rsidR="00AB7F5E" w:rsidRPr="007824A7" w14:paraId="55680D0E" w14:textId="77777777" w:rsidTr="00C37BD1">
        <w:tc>
          <w:tcPr>
            <w:tcW w:w="540" w:type="dxa"/>
          </w:tcPr>
          <w:p w14:paraId="1A2A4739" w14:textId="27393174" w:rsidR="00AB7F5E" w:rsidRPr="007824A7" w:rsidRDefault="00AB7F5E" w:rsidP="00644BC9">
            <w:pPr>
              <w:spacing w:after="0" w:line="240" w:lineRule="auto"/>
              <w:rPr>
                <w:rFonts w:ascii="Times New Roman" w:hAnsi="Times New Roman"/>
                <w:lang w:bidi="th-TH"/>
              </w:rPr>
            </w:pPr>
            <w:r w:rsidRPr="007824A7">
              <w:rPr>
                <w:rFonts w:ascii="Times New Roman" w:hAnsi="Times New Roman"/>
                <w:lang w:bidi="th-TH"/>
              </w:rPr>
              <w:t xml:space="preserve">5.1 </w:t>
            </w:r>
          </w:p>
        </w:tc>
        <w:tc>
          <w:tcPr>
            <w:tcW w:w="8910" w:type="dxa"/>
          </w:tcPr>
          <w:p w14:paraId="6FF03172" w14:textId="205A0F53" w:rsidR="00AB7F5E" w:rsidRPr="007824A7" w:rsidRDefault="00AB7F5E" w:rsidP="00AB7F5E">
            <w:pPr>
              <w:spacing w:after="0" w:line="240" w:lineRule="auto"/>
              <w:rPr>
                <w:rFonts w:ascii="Times New Roman" w:hAnsi="Times New Roman"/>
                <w:lang w:bidi="th-TH"/>
              </w:rPr>
            </w:pPr>
            <w:r w:rsidRPr="007824A7">
              <w:rPr>
                <w:rFonts w:ascii="Times New Roman" w:hAnsi="Times New Roman"/>
                <w:lang w:bidi="th-TH"/>
              </w:rPr>
              <w:t xml:space="preserve">Data remains the property of PROVIDER. There is no transfer or licence or implied transfer of licence rights in the Data from PROVIDER to RECIPIENT, including any Intellectual Property Rights. This Agreement does not restrict the rights of PROVIDER to distribute the Data to other </w:t>
            </w:r>
            <w:r w:rsidR="00266061" w:rsidRPr="007824A7">
              <w:rPr>
                <w:rFonts w:ascii="Times New Roman" w:hAnsi="Times New Roman"/>
                <w:lang w:bidi="th-TH"/>
              </w:rPr>
              <w:t xml:space="preserve">entities </w:t>
            </w:r>
            <w:r w:rsidRPr="007824A7">
              <w:rPr>
                <w:rFonts w:ascii="Times New Roman" w:hAnsi="Times New Roman"/>
                <w:lang w:bidi="th-TH"/>
              </w:rPr>
              <w:t>or to publish any document relating to the Data.</w:t>
            </w:r>
          </w:p>
          <w:p w14:paraId="62FB152B" w14:textId="1FB4A37A" w:rsidR="008F0AEF" w:rsidRPr="007824A7" w:rsidRDefault="008F0AEF" w:rsidP="00AB7F5E">
            <w:pPr>
              <w:spacing w:after="0" w:line="240" w:lineRule="auto"/>
              <w:rPr>
                <w:rFonts w:ascii="Times New Roman" w:hAnsi="Times New Roman"/>
                <w:lang w:bidi="th-TH"/>
              </w:rPr>
            </w:pPr>
          </w:p>
        </w:tc>
      </w:tr>
      <w:tr w:rsidR="00080BEA" w:rsidRPr="007824A7" w14:paraId="7DD3F9EF" w14:textId="77777777" w:rsidTr="00C37BD1">
        <w:tc>
          <w:tcPr>
            <w:tcW w:w="540" w:type="dxa"/>
          </w:tcPr>
          <w:p w14:paraId="3F101052" w14:textId="7786E424" w:rsidR="00080BEA" w:rsidRPr="007824A7" w:rsidRDefault="007C0552" w:rsidP="00644BC9">
            <w:pPr>
              <w:spacing w:after="0" w:line="240" w:lineRule="auto"/>
              <w:rPr>
                <w:rFonts w:ascii="Times New Roman" w:hAnsi="Times New Roman"/>
                <w:lang w:bidi="th-TH"/>
              </w:rPr>
            </w:pPr>
            <w:r w:rsidRPr="007824A7">
              <w:rPr>
                <w:rFonts w:ascii="Times New Roman" w:hAnsi="Times New Roman"/>
                <w:lang w:bidi="th-TH"/>
              </w:rPr>
              <w:t xml:space="preserve">5.2 </w:t>
            </w:r>
          </w:p>
        </w:tc>
        <w:tc>
          <w:tcPr>
            <w:tcW w:w="8910" w:type="dxa"/>
          </w:tcPr>
          <w:p w14:paraId="69E55281" w14:textId="589B1F5E" w:rsidR="001F1B75" w:rsidRPr="007824A7" w:rsidRDefault="001F1B75" w:rsidP="001F1B75">
            <w:pPr>
              <w:spacing w:after="0" w:line="240" w:lineRule="auto"/>
              <w:rPr>
                <w:rFonts w:ascii="Times New Roman" w:hAnsi="Times New Roman"/>
                <w:lang w:bidi="th-TH"/>
              </w:rPr>
            </w:pPr>
            <w:r w:rsidRPr="007824A7">
              <w:rPr>
                <w:rFonts w:ascii="Times New Roman" w:hAnsi="Times New Roman"/>
                <w:lang w:bidi="th-TH"/>
              </w:rPr>
              <w:t xml:space="preserve">The Parties agree that all rights, title and interest in the Intellectual Property </w:t>
            </w:r>
            <w:r w:rsidR="00DA2EBE" w:rsidRPr="007824A7">
              <w:rPr>
                <w:rFonts w:ascii="Times New Roman" w:hAnsi="Times New Roman"/>
                <w:lang w:bidi="th-TH"/>
              </w:rPr>
              <w:t xml:space="preserve">(IP) </w:t>
            </w:r>
            <w:r w:rsidRPr="007824A7">
              <w:rPr>
                <w:rFonts w:ascii="Times New Roman" w:hAnsi="Times New Roman"/>
                <w:lang w:bidi="th-TH"/>
              </w:rPr>
              <w:t xml:space="preserve">discovered or developed as a result of RECIPIENT’s use of the </w:t>
            </w:r>
            <w:r w:rsidR="00DA2EBE" w:rsidRPr="007824A7">
              <w:rPr>
                <w:rFonts w:ascii="Times New Roman" w:hAnsi="Times New Roman"/>
                <w:lang w:bidi="th-TH"/>
              </w:rPr>
              <w:t>D</w:t>
            </w:r>
            <w:r w:rsidR="002B118A">
              <w:rPr>
                <w:rFonts w:ascii="Times New Roman" w:hAnsi="Times New Roman"/>
                <w:lang w:bidi="th-TH"/>
              </w:rPr>
              <w:t>ata</w:t>
            </w:r>
            <w:r w:rsidR="00DA2EBE" w:rsidRPr="007824A7">
              <w:rPr>
                <w:rFonts w:ascii="Times New Roman" w:hAnsi="Times New Roman"/>
                <w:lang w:bidi="th-TH"/>
              </w:rPr>
              <w:t xml:space="preserve"> </w:t>
            </w:r>
            <w:r w:rsidRPr="007824A7">
              <w:rPr>
                <w:rFonts w:ascii="Times New Roman" w:hAnsi="Times New Roman"/>
                <w:lang w:bidi="th-TH"/>
              </w:rPr>
              <w:t xml:space="preserve">for the </w:t>
            </w:r>
            <w:r w:rsidR="00C37BD1" w:rsidRPr="007824A7">
              <w:rPr>
                <w:rFonts w:ascii="Times New Roman" w:hAnsi="Times New Roman"/>
                <w:lang w:bidi="th-TH"/>
              </w:rPr>
              <w:t xml:space="preserve">Project, </w:t>
            </w:r>
            <w:r w:rsidRPr="007824A7">
              <w:rPr>
                <w:rFonts w:ascii="Times New Roman" w:hAnsi="Times New Roman"/>
                <w:lang w:bidi="th-TH"/>
              </w:rPr>
              <w:t xml:space="preserve">hereinafter referred to as </w:t>
            </w:r>
            <w:r w:rsidR="00DA2EBE" w:rsidRPr="007824A7">
              <w:rPr>
                <w:rFonts w:ascii="Times New Roman" w:hAnsi="Times New Roman"/>
                <w:lang w:bidi="th-TH"/>
              </w:rPr>
              <w:t xml:space="preserve">the </w:t>
            </w:r>
            <w:r w:rsidRPr="007824A7">
              <w:rPr>
                <w:rFonts w:ascii="Times New Roman" w:hAnsi="Times New Roman"/>
                <w:lang w:bidi="th-TH"/>
              </w:rPr>
              <w:t>“I</w:t>
            </w:r>
            <w:r w:rsidR="002B118A">
              <w:rPr>
                <w:rFonts w:ascii="Times New Roman" w:hAnsi="Times New Roman"/>
                <w:lang w:bidi="th-TH"/>
              </w:rPr>
              <w:t>ntellectual Property</w:t>
            </w:r>
            <w:r w:rsidRPr="007824A7">
              <w:rPr>
                <w:rFonts w:ascii="Times New Roman" w:hAnsi="Times New Roman"/>
                <w:lang w:bidi="th-TH"/>
              </w:rPr>
              <w:t>” will be owned jointly by the Parties as tenants in common in shares proportionate to their respective intellectual contributions to the development or creation of that Intellectual Property.</w:t>
            </w:r>
            <w:r w:rsidR="0029289D" w:rsidRPr="007824A7">
              <w:rPr>
                <w:rFonts w:ascii="Times New Roman" w:hAnsi="Times New Roman"/>
                <w:lang w:bidi="th-TH"/>
              </w:rPr>
              <w:t xml:space="preserve"> If the Project IP has the potential to be exploited</w:t>
            </w:r>
            <w:r w:rsidR="00DA2EBE" w:rsidRPr="007824A7">
              <w:rPr>
                <w:rFonts w:ascii="Times New Roman" w:hAnsi="Times New Roman"/>
                <w:lang w:bidi="th-TH"/>
              </w:rPr>
              <w:t>,</w:t>
            </w:r>
            <w:r w:rsidR="0029289D" w:rsidRPr="007824A7">
              <w:rPr>
                <w:rFonts w:ascii="Times New Roman" w:hAnsi="Times New Roman"/>
                <w:lang w:bidi="th-TH"/>
              </w:rPr>
              <w:t xml:space="preserve"> either party or both parties will be permitted in writing to have the right to use with a non-exclusive, non-transferable </w:t>
            </w:r>
            <w:r w:rsidR="00DA2EBE" w:rsidRPr="007824A7">
              <w:rPr>
                <w:rFonts w:ascii="Times New Roman" w:hAnsi="Times New Roman"/>
                <w:lang w:bidi="th-TH"/>
              </w:rPr>
              <w:t xml:space="preserve">agreement </w:t>
            </w:r>
            <w:r w:rsidR="00BE243F" w:rsidRPr="007824A7">
              <w:rPr>
                <w:rFonts w:ascii="Times New Roman" w:hAnsi="Times New Roman"/>
                <w:lang w:bidi="th-TH"/>
              </w:rPr>
              <w:t>with</w:t>
            </w:r>
            <w:r w:rsidR="0029289D" w:rsidRPr="007824A7">
              <w:rPr>
                <w:rFonts w:ascii="Times New Roman" w:hAnsi="Times New Roman"/>
                <w:lang w:bidi="th-TH"/>
              </w:rPr>
              <w:t xml:space="preserve"> other parties.</w:t>
            </w:r>
          </w:p>
          <w:p w14:paraId="3A330FD4" w14:textId="77777777" w:rsidR="0029289D" w:rsidRPr="007824A7" w:rsidRDefault="0029289D" w:rsidP="001F1B75">
            <w:pPr>
              <w:spacing w:after="0" w:line="240" w:lineRule="auto"/>
              <w:rPr>
                <w:rFonts w:ascii="Times New Roman" w:hAnsi="Times New Roman"/>
                <w:lang w:bidi="th-TH"/>
              </w:rPr>
            </w:pPr>
          </w:p>
          <w:p w14:paraId="664EF32D" w14:textId="09E1E5A1" w:rsidR="00C37BD1" w:rsidRPr="007824A7" w:rsidRDefault="00C37BD1" w:rsidP="001F1B75">
            <w:pPr>
              <w:spacing w:after="0" w:line="240" w:lineRule="auto"/>
              <w:rPr>
                <w:rFonts w:ascii="Times New Roman" w:hAnsi="Times New Roman"/>
                <w:lang w:bidi="th-TH"/>
              </w:rPr>
            </w:pPr>
          </w:p>
        </w:tc>
      </w:tr>
    </w:tbl>
    <w:p w14:paraId="45F413EA" w14:textId="1D3DB3E7" w:rsidR="0029289D" w:rsidRDefault="0029289D" w:rsidP="00644BC9">
      <w:pPr>
        <w:spacing w:after="0" w:line="240" w:lineRule="auto"/>
        <w:rPr>
          <w:rFonts w:ascii="Times New Roman" w:hAnsi="Times New Roman"/>
          <w:b/>
          <w:bCs/>
          <w:lang w:bidi="th-TH"/>
        </w:rPr>
      </w:pPr>
    </w:p>
    <w:p w14:paraId="632B6401" w14:textId="77777777" w:rsidR="00E90FDB" w:rsidRPr="007824A7" w:rsidRDefault="00E90FDB" w:rsidP="00644BC9">
      <w:pPr>
        <w:spacing w:after="0" w:line="240" w:lineRule="auto"/>
        <w:rPr>
          <w:rFonts w:ascii="Times New Roman" w:hAnsi="Times New Roman"/>
          <w:b/>
          <w:bCs/>
          <w:lang w:bidi="th-TH"/>
        </w:rPr>
      </w:pPr>
    </w:p>
    <w:p w14:paraId="6A8EB624" w14:textId="77777777" w:rsidR="00314003" w:rsidRPr="007824A7" w:rsidRDefault="00314003" w:rsidP="00644BC9">
      <w:pPr>
        <w:spacing w:after="0" w:line="240" w:lineRule="auto"/>
        <w:rPr>
          <w:rFonts w:ascii="Times New Roman" w:hAnsi="Times New Roman"/>
          <w:b/>
          <w:bCs/>
          <w:lang w:bidi="th-TH"/>
        </w:rPr>
      </w:pPr>
    </w:p>
    <w:p w14:paraId="4F77948B" w14:textId="3FACE51B" w:rsidR="00644BC9" w:rsidRPr="007824A7" w:rsidRDefault="00644BC9" w:rsidP="00644BC9">
      <w:pPr>
        <w:spacing w:after="0" w:line="240" w:lineRule="auto"/>
        <w:rPr>
          <w:rFonts w:ascii="Times New Roman" w:hAnsi="Times New Roman"/>
          <w:b/>
          <w:bCs/>
          <w:caps/>
          <w:lang w:bidi="th-TH"/>
        </w:rPr>
      </w:pPr>
      <w:r w:rsidRPr="007824A7">
        <w:rPr>
          <w:rFonts w:ascii="Times New Roman" w:hAnsi="Times New Roman"/>
          <w:b/>
          <w:bCs/>
          <w:lang w:bidi="th-TH"/>
        </w:rPr>
        <w:t xml:space="preserve">6. </w:t>
      </w:r>
      <w:r w:rsidRPr="007824A7">
        <w:rPr>
          <w:rFonts w:ascii="Times New Roman" w:hAnsi="Times New Roman"/>
          <w:b/>
          <w:bCs/>
          <w:caps/>
          <w:lang w:bidi="th-TH"/>
        </w:rPr>
        <w:t>Confidentiality of Information</w:t>
      </w:r>
    </w:p>
    <w:tbl>
      <w:tblPr>
        <w:tblStyle w:val="TableGrid"/>
        <w:tblW w:w="0" w:type="auto"/>
        <w:tblInd w:w="2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
        <w:gridCol w:w="8823"/>
      </w:tblGrid>
      <w:tr w:rsidR="00AB7F5E" w:rsidRPr="007824A7" w14:paraId="12A37158" w14:textId="77777777" w:rsidTr="00080BEA">
        <w:tc>
          <w:tcPr>
            <w:tcW w:w="540" w:type="dxa"/>
          </w:tcPr>
          <w:p w14:paraId="25351CF2" w14:textId="3BE0656D" w:rsidR="00AB7F5E" w:rsidRPr="007824A7" w:rsidRDefault="000448F5" w:rsidP="00644BC9">
            <w:pPr>
              <w:spacing w:after="0" w:line="240" w:lineRule="auto"/>
              <w:rPr>
                <w:rFonts w:ascii="Times New Roman" w:hAnsi="Times New Roman"/>
                <w:lang w:bidi="th-TH"/>
              </w:rPr>
            </w:pPr>
            <w:r w:rsidRPr="007824A7">
              <w:rPr>
                <w:rFonts w:ascii="Times New Roman" w:hAnsi="Times New Roman"/>
                <w:lang w:bidi="th-TH"/>
              </w:rPr>
              <w:t>6.1</w:t>
            </w:r>
          </w:p>
        </w:tc>
        <w:tc>
          <w:tcPr>
            <w:tcW w:w="8823" w:type="dxa"/>
          </w:tcPr>
          <w:p w14:paraId="01A42EC8" w14:textId="09C7C1BC" w:rsidR="000448F5" w:rsidRPr="007824A7" w:rsidRDefault="000448F5" w:rsidP="000448F5">
            <w:pPr>
              <w:spacing w:after="0" w:line="240" w:lineRule="auto"/>
              <w:rPr>
                <w:rFonts w:ascii="TimesNewRomanPSMT" w:hAnsi="TimesNewRomanPSMT" w:cs="TimesNewRomanPSMT"/>
                <w:sz w:val="24"/>
                <w:szCs w:val="24"/>
                <w:lang w:val="en-US" w:eastAsia="en-US" w:bidi="th-TH"/>
              </w:rPr>
            </w:pPr>
            <w:r w:rsidRPr="007824A7">
              <w:rPr>
                <w:rFonts w:ascii="TimesNewRomanPSMT" w:hAnsi="TimesNewRomanPSMT" w:cs="TimesNewRomanPSMT"/>
                <w:sz w:val="24"/>
                <w:szCs w:val="24"/>
                <w:lang w:val="en-US" w:eastAsia="en-US" w:bidi="th-TH"/>
              </w:rPr>
              <w:t xml:space="preserve">RECIPIENT shall maintain the </w:t>
            </w:r>
            <w:r w:rsidR="00FD7510">
              <w:rPr>
                <w:rFonts w:ascii="TimesNewRomanPSMT" w:hAnsi="TimesNewRomanPSMT" w:cs="TimesNewRomanPSMT"/>
                <w:sz w:val="24"/>
                <w:szCs w:val="24"/>
                <w:lang w:val="en-US" w:eastAsia="en-US" w:bidi="th-TH"/>
              </w:rPr>
              <w:t>c</w:t>
            </w:r>
            <w:r w:rsidRPr="007824A7">
              <w:rPr>
                <w:rFonts w:ascii="TimesNewRomanPSMT" w:hAnsi="TimesNewRomanPSMT" w:cs="TimesNewRomanPSMT"/>
                <w:sz w:val="24"/>
                <w:szCs w:val="24"/>
                <w:lang w:val="en-US" w:eastAsia="en-US" w:bidi="th-TH"/>
              </w:rPr>
              <w:t>onfidential</w:t>
            </w:r>
            <w:r w:rsidR="00FD7510">
              <w:rPr>
                <w:rFonts w:ascii="TimesNewRomanPSMT" w:hAnsi="TimesNewRomanPSMT" w:cs="TimesNewRomanPSMT"/>
                <w:sz w:val="24"/>
                <w:szCs w:val="24"/>
                <w:lang w:val="en-US" w:eastAsia="en-US" w:bidi="th-TH"/>
              </w:rPr>
              <w:t xml:space="preserve"> i</w:t>
            </w:r>
            <w:r w:rsidRPr="007824A7">
              <w:rPr>
                <w:rFonts w:ascii="TimesNewRomanPSMT" w:hAnsi="TimesNewRomanPSMT" w:cs="TimesNewRomanPSMT"/>
                <w:sz w:val="24"/>
                <w:szCs w:val="24"/>
                <w:lang w:val="en-US" w:eastAsia="en-US" w:bidi="th-TH"/>
              </w:rPr>
              <w:t xml:space="preserve">nformation in confidence and </w:t>
            </w:r>
            <w:r w:rsidR="00BE243F" w:rsidRPr="007824A7">
              <w:rPr>
                <w:rFonts w:ascii="TimesNewRomanPSMT" w:hAnsi="TimesNewRomanPSMT" w:cs="TimesNewRomanPSMT"/>
                <w:sz w:val="24"/>
                <w:szCs w:val="24"/>
                <w:lang w:val="en-US" w:eastAsia="en-US" w:bidi="th-TH"/>
              </w:rPr>
              <w:t>shall not disclose such in any part or whole to any third party.</w:t>
            </w:r>
          </w:p>
        </w:tc>
      </w:tr>
      <w:tr w:rsidR="00AB7F5E" w:rsidRPr="007824A7" w14:paraId="714B8B92" w14:textId="77777777" w:rsidTr="00080BEA">
        <w:tc>
          <w:tcPr>
            <w:tcW w:w="540" w:type="dxa"/>
          </w:tcPr>
          <w:p w14:paraId="234009C6" w14:textId="4D617D2B" w:rsidR="00AB7F5E" w:rsidRPr="007824A7" w:rsidRDefault="000448F5" w:rsidP="00644BC9">
            <w:pPr>
              <w:spacing w:after="0" w:line="240" w:lineRule="auto"/>
              <w:rPr>
                <w:rFonts w:ascii="Times New Roman" w:hAnsi="Times New Roman"/>
                <w:lang w:bidi="th-TH"/>
              </w:rPr>
            </w:pPr>
            <w:r w:rsidRPr="007824A7">
              <w:rPr>
                <w:rFonts w:ascii="Times New Roman" w:hAnsi="Times New Roman"/>
                <w:lang w:bidi="th-TH"/>
              </w:rPr>
              <w:t>6.2</w:t>
            </w:r>
          </w:p>
        </w:tc>
        <w:tc>
          <w:tcPr>
            <w:tcW w:w="8823" w:type="dxa"/>
          </w:tcPr>
          <w:p w14:paraId="6AC3B6DF" w14:textId="6DD0A1F9" w:rsidR="00AB7F5E" w:rsidRPr="007824A7" w:rsidRDefault="000448F5" w:rsidP="000448F5">
            <w:pPr>
              <w:spacing w:after="0" w:line="240" w:lineRule="auto"/>
              <w:rPr>
                <w:rFonts w:ascii="Times New Roman" w:hAnsi="Times New Roman"/>
                <w:lang w:bidi="th-TH"/>
              </w:rPr>
            </w:pPr>
            <w:r w:rsidRPr="007824A7">
              <w:rPr>
                <w:rFonts w:ascii="Times New Roman" w:hAnsi="Times New Roman"/>
                <w:lang w:bidi="th-TH"/>
              </w:rPr>
              <w:t xml:space="preserve">RECIPIENT shall immediately notify PROVIDER if RECIPIENT becomes aware of any suspected or actual unauthorized use, copying or disclosure of </w:t>
            </w:r>
            <w:r w:rsidR="00FD7510">
              <w:rPr>
                <w:rFonts w:ascii="Times New Roman" w:hAnsi="Times New Roman"/>
                <w:lang w:bidi="th-TH"/>
              </w:rPr>
              <w:t>c</w:t>
            </w:r>
            <w:r w:rsidRPr="007824A7">
              <w:rPr>
                <w:rFonts w:ascii="Times New Roman" w:hAnsi="Times New Roman"/>
                <w:lang w:bidi="th-TH"/>
              </w:rPr>
              <w:t xml:space="preserve">onfidential </w:t>
            </w:r>
            <w:r w:rsidR="00FD7510">
              <w:rPr>
                <w:rFonts w:ascii="Times New Roman" w:hAnsi="Times New Roman"/>
                <w:lang w:bidi="th-TH"/>
              </w:rPr>
              <w:t>i</w:t>
            </w:r>
            <w:r w:rsidRPr="007824A7">
              <w:rPr>
                <w:rFonts w:ascii="Times New Roman" w:hAnsi="Times New Roman"/>
                <w:lang w:bidi="th-TH"/>
              </w:rPr>
              <w:t>nformation.</w:t>
            </w:r>
          </w:p>
        </w:tc>
      </w:tr>
      <w:tr w:rsidR="00AB7F5E" w:rsidRPr="007824A7" w14:paraId="1B35F516" w14:textId="77777777" w:rsidTr="00080BEA">
        <w:tc>
          <w:tcPr>
            <w:tcW w:w="540" w:type="dxa"/>
          </w:tcPr>
          <w:p w14:paraId="7A36609D" w14:textId="068616B0" w:rsidR="00AB7F5E" w:rsidRPr="007824A7" w:rsidRDefault="000448F5" w:rsidP="00644BC9">
            <w:pPr>
              <w:spacing w:after="0" w:line="240" w:lineRule="auto"/>
              <w:rPr>
                <w:rFonts w:ascii="Times New Roman" w:hAnsi="Times New Roman"/>
                <w:lang w:bidi="th-TH"/>
              </w:rPr>
            </w:pPr>
            <w:r w:rsidRPr="007824A7">
              <w:rPr>
                <w:rFonts w:ascii="Times New Roman" w:hAnsi="Times New Roman"/>
                <w:lang w:bidi="th-TH"/>
              </w:rPr>
              <w:t xml:space="preserve">6.3 </w:t>
            </w:r>
          </w:p>
        </w:tc>
        <w:tc>
          <w:tcPr>
            <w:tcW w:w="8823" w:type="dxa"/>
          </w:tcPr>
          <w:p w14:paraId="13255B8D" w14:textId="7FB56F8C" w:rsidR="00AB7F5E" w:rsidRPr="007824A7" w:rsidRDefault="000448F5" w:rsidP="00644BC9">
            <w:pPr>
              <w:spacing w:after="0" w:line="240" w:lineRule="auto"/>
              <w:rPr>
                <w:rFonts w:ascii="Times New Roman" w:hAnsi="Times New Roman"/>
                <w:lang w:bidi="th-TH"/>
              </w:rPr>
            </w:pPr>
            <w:r w:rsidRPr="007824A7">
              <w:rPr>
                <w:rFonts w:ascii="Times New Roman" w:hAnsi="Times New Roman"/>
                <w:lang w:bidi="th-TH"/>
              </w:rPr>
              <w:t>RECIPIENT</w:t>
            </w:r>
            <w:r w:rsidRPr="007824A7">
              <w:rPr>
                <w:rFonts w:ascii="Times New Roman" w:hAnsi="Times New Roman"/>
                <w:lang w:val="en" w:bidi="th-TH"/>
              </w:rPr>
              <w:t xml:space="preserve"> will provide access to Data and various confidential information to the project leader of </w:t>
            </w:r>
            <w:r w:rsidRPr="007824A7">
              <w:rPr>
                <w:rFonts w:ascii="Times New Roman" w:hAnsi="Times New Roman"/>
                <w:lang w:bidi="th-TH"/>
              </w:rPr>
              <w:t>RECIPIENT</w:t>
            </w:r>
            <w:r w:rsidRPr="007824A7">
              <w:rPr>
                <w:rFonts w:ascii="Times New Roman" w:hAnsi="Times New Roman"/>
                <w:lang w:val="en" w:bidi="th-TH"/>
              </w:rPr>
              <w:t xml:space="preserve"> and persons involved in the implementation of this Agreement. It is the same responsibility for the confidentiality of information, and the </w:t>
            </w:r>
            <w:r w:rsidRPr="007824A7">
              <w:rPr>
                <w:rFonts w:ascii="Times New Roman" w:hAnsi="Times New Roman"/>
                <w:lang w:bidi="th-TH"/>
              </w:rPr>
              <w:t>RECIPIENT</w:t>
            </w:r>
            <w:r w:rsidRPr="007824A7">
              <w:rPr>
                <w:rFonts w:ascii="Times New Roman" w:hAnsi="Times New Roman"/>
                <w:lang w:val="en" w:bidi="th-TH"/>
              </w:rPr>
              <w:t xml:space="preserve"> is jointly responsible for any breach of confidentiality in the Data and any confidential information stipulated in the Agreement.</w:t>
            </w:r>
          </w:p>
        </w:tc>
      </w:tr>
      <w:tr w:rsidR="00AB7F5E" w:rsidRPr="007824A7" w14:paraId="05D03525" w14:textId="77777777" w:rsidTr="00080BEA">
        <w:tc>
          <w:tcPr>
            <w:tcW w:w="540" w:type="dxa"/>
          </w:tcPr>
          <w:p w14:paraId="0007FDB3" w14:textId="1107850B" w:rsidR="00AB7F5E" w:rsidRPr="007824A7" w:rsidRDefault="000448F5" w:rsidP="00644BC9">
            <w:pPr>
              <w:spacing w:after="0" w:line="240" w:lineRule="auto"/>
              <w:rPr>
                <w:rFonts w:ascii="Times New Roman" w:hAnsi="Times New Roman"/>
                <w:lang w:bidi="th-TH"/>
              </w:rPr>
            </w:pPr>
            <w:r w:rsidRPr="007824A7">
              <w:rPr>
                <w:rFonts w:ascii="Times New Roman" w:hAnsi="Times New Roman"/>
                <w:lang w:bidi="th-TH"/>
              </w:rPr>
              <w:t>6.4</w:t>
            </w:r>
          </w:p>
        </w:tc>
        <w:tc>
          <w:tcPr>
            <w:tcW w:w="8823" w:type="dxa"/>
          </w:tcPr>
          <w:p w14:paraId="4D9C720D" w14:textId="31A40741" w:rsidR="00AB7F5E" w:rsidRPr="007824A7" w:rsidRDefault="000448F5" w:rsidP="00644BC9">
            <w:pPr>
              <w:spacing w:after="0" w:line="240" w:lineRule="auto"/>
              <w:rPr>
                <w:rFonts w:ascii="Times New Roman" w:hAnsi="Times New Roman"/>
                <w:lang w:bidi="th-TH"/>
              </w:rPr>
            </w:pPr>
            <w:r w:rsidRPr="007824A7">
              <w:rPr>
                <w:rFonts w:ascii="Times New Roman" w:hAnsi="Times New Roman"/>
                <w:lang w:val="en" w:bidi="th-TH"/>
              </w:rPr>
              <w:t xml:space="preserve">When the Agreement expires, </w:t>
            </w:r>
            <w:r w:rsidRPr="007824A7">
              <w:rPr>
                <w:rFonts w:ascii="Times New Roman" w:hAnsi="Times New Roman"/>
                <w:lang w:bidi="th-TH"/>
              </w:rPr>
              <w:t>RECIPIENT</w:t>
            </w:r>
            <w:r w:rsidRPr="007824A7">
              <w:rPr>
                <w:rFonts w:ascii="Times New Roman" w:hAnsi="Times New Roman"/>
                <w:lang w:val="en" w:bidi="th-TH"/>
              </w:rPr>
              <w:t xml:space="preserve"> </w:t>
            </w:r>
            <w:r w:rsidR="001170DD" w:rsidRPr="007824A7">
              <w:rPr>
                <w:rFonts w:ascii="Times New Roman" w:hAnsi="Times New Roman"/>
                <w:lang w:val="en" w:bidi="th-TH"/>
              </w:rPr>
              <w:t>and persons</w:t>
            </w:r>
            <w:r w:rsidRPr="007824A7">
              <w:rPr>
                <w:rFonts w:ascii="Times New Roman" w:hAnsi="Times New Roman"/>
                <w:lang w:val="en" w:bidi="th-TH"/>
              </w:rPr>
              <w:t xml:space="preserve"> concerned also have a duty to maintain the confidentiality of the Data and any other confidential information under this Agreement for an additional three years.</w:t>
            </w:r>
          </w:p>
        </w:tc>
      </w:tr>
    </w:tbl>
    <w:p w14:paraId="74BDAFB7" w14:textId="004B1FF0" w:rsidR="00AB7F5E" w:rsidRPr="007824A7" w:rsidRDefault="00AB7F5E" w:rsidP="00644BC9">
      <w:pPr>
        <w:spacing w:after="0" w:line="240" w:lineRule="auto"/>
        <w:ind w:left="720"/>
        <w:rPr>
          <w:rFonts w:ascii="Times New Roman" w:hAnsi="Times New Roman"/>
          <w:lang w:bidi="th-TH"/>
        </w:rPr>
      </w:pPr>
    </w:p>
    <w:p w14:paraId="1B80506A" w14:textId="46CFCEF0" w:rsidR="00644BC9" w:rsidRPr="007824A7" w:rsidRDefault="000448F5" w:rsidP="000448F5">
      <w:pPr>
        <w:spacing w:after="0" w:line="240" w:lineRule="auto"/>
        <w:rPr>
          <w:rFonts w:ascii="Times New Roman" w:hAnsi="Times New Roman"/>
          <w:b/>
          <w:bCs/>
          <w:caps/>
          <w:lang w:val="en" w:bidi="th-TH"/>
        </w:rPr>
      </w:pPr>
      <w:r w:rsidRPr="007824A7">
        <w:rPr>
          <w:rFonts w:ascii="Times New Roman" w:hAnsi="Times New Roman"/>
          <w:b/>
          <w:bCs/>
          <w:caps/>
          <w:lang w:val="en" w:bidi="th-TH"/>
        </w:rPr>
        <w:t xml:space="preserve">7. </w:t>
      </w:r>
      <w:r w:rsidR="00644BC9" w:rsidRPr="007824A7">
        <w:rPr>
          <w:rFonts w:ascii="Times New Roman" w:hAnsi="Times New Roman"/>
          <w:b/>
          <w:bCs/>
          <w:caps/>
          <w:lang w:val="en" w:bidi="th-TH"/>
        </w:rPr>
        <w:t xml:space="preserve">Termination </w:t>
      </w:r>
      <w:r w:rsidRPr="007824A7">
        <w:rPr>
          <w:rFonts w:ascii="Times New Roman" w:hAnsi="Times New Roman"/>
          <w:b/>
          <w:bCs/>
          <w:caps/>
          <w:lang w:val="en" w:bidi="th-TH"/>
        </w:rPr>
        <w:t xml:space="preserve">and </w:t>
      </w:r>
      <w:r w:rsidR="007D6454" w:rsidRPr="007824A7">
        <w:rPr>
          <w:rFonts w:ascii="Times New Roman" w:hAnsi="Times New Roman"/>
          <w:b/>
          <w:bCs/>
          <w:caps/>
          <w:lang w:val="en" w:bidi="th-TH"/>
        </w:rPr>
        <w:t xml:space="preserve">EXPIRATION </w:t>
      </w:r>
      <w:r w:rsidR="00644BC9" w:rsidRPr="007824A7">
        <w:rPr>
          <w:rFonts w:ascii="Times New Roman" w:hAnsi="Times New Roman"/>
          <w:b/>
          <w:bCs/>
          <w:caps/>
          <w:lang w:val="en" w:bidi="th-TH"/>
        </w:rPr>
        <w:t xml:space="preserve">of </w:t>
      </w:r>
      <w:r w:rsidRPr="007824A7">
        <w:rPr>
          <w:rFonts w:ascii="Times New Roman" w:hAnsi="Times New Roman"/>
          <w:b/>
          <w:bCs/>
          <w:caps/>
          <w:lang w:val="en" w:bidi="th-TH"/>
        </w:rPr>
        <w:t xml:space="preserve">Agreement </w:t>
      </w:r>
    </w:p>
    <w:p w14:paraId="7DAD25BD" w14:textId="502E8048" w:rsidR="000448F5" w:rsidRPr="007824A7" w:rsidRDefault="000448F5" w:rsidP="000448F5">
      <w:pPr>
        <w:spacing w:after="0" w:line="240" w:lineRule="auto"/>
        <w:rPr>
          <w:rFonts w:ascii="Times New Roman" w:hAnsi="Times New Roman"/>
          <w:b/>
          <w:bCs/>
          <w:caps/>
          <w:lang w:val="en" w:bidi="th-TH"/>
        </w:rPr>
      </w:pPr>
    </w:p>
    <w:tbl>
      <w:tblPr>
        <w:tblStyle w:val="TableGrid"/>
        <w:tblW w:w="0" w:type="auto"/>
        <w:tblInd w:w="2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
        <w:gridCol w:w="8823"/>
      </w:tblGrid>
      <w:tr w:rsidR="000448F5" w:rsidRPr="007824A7" w14:paraId="2D4FB9FF" w14:textId="77777777" w:rsidTr="00080BEA">
        <w:tc>
          <w:tcPr>
            <w:tcW w:w="540" w:type="dxa"/>
          </w:tcPr>
          <w:p w14:paraId="6A68A41E" w14:textId="3B770C32" w:rsidR="000448F5" w:rsidRPr="007824A7" w:rsidRDefault="000448F5" w:rsidP="000448F5">
            <w:pPr>
              <w:spacing w:after="0" w:line="240" w:lineRule="auto"/>
              <w:rPr>
                <w:rFonts w:ascii="Times New Roman" w:hAnsi="Times New Roman"/>
                <w:caps/>
                <w:lang w:val="en" w:bidi="th-TH"/>
              </w:rPr>
            </w:pPr>
            <w:r w:rsidRPr="007824A7">
              <w:rPr>
                <w:rFonts w:ascii="Times New Roman" w:hAnsi="Times New Roman"/>
                <w:caps/>
                <w:lang w:val="en" w:bidi="th-TH"/>
              </w:rPr>
              <w:t>7.1</w:t>
            </w:r>
          </w:p>
        </w:tc>
        <w:tc>
          <w:tcPr>
            <w:tcW w:w="8823" w:type="dxa"/>
          </w:tcPr>
          <w:p w14:paraId="4B6CF069" w14:textId="7A76A901" w:rsidR="000448F5" w:rsidRPr="007824A7" w:rsidRDefault="000448F5" w:rsidP="002B118A">
            <w:pPr>
              <w:spacing w:after="0" w:line="240" w:lineRule="auto"/>
              <w:rPr>
                <w:rFonts w:ascii="Times New Roman" w:hAnsi="Times New Roman"/>
                <w:lang w:val="en" w:bidi="th-TH"/>
              </w:rPr>
            </w:pPr>
            <w:r w:rsidRPr="007824A7">
              <w:rPr>
                <w:rFonts w:ascii="Times New Roman" w:hAnsi="Times New Roman"/>
                <w:lang w:val="en" w:bidi="th-TH"/>
              </w:rPr>
              <w:t>PROVIDER has the right to terminate this Agreement forthwith at any time and for</w:t>
            </w:r>
            <w:r w:rsidR="002B118A">
              <w:rPr>
                <w:rFonts w:ascii="Times New Roman" w:hAnsi="Times New Roman" w:cstheme="minorBidi" w:hint="cs"/>
                <w:cs/>
                <w:lang w:val="en" w:bidi="th-TH"/>
              </w:rPr>
              <w:t xml:space="preserve"> </w:t>
            </w:r>
            <w:r w:rsidRPr="007824A7">
              <w:rPr>
                <w:rFonts w:ascii="Times New Roman" w:hAnsi="Times New Roman"/>
                <w:lang w:val="en" w:bidi="th-TH"/>
              </w:rPr>
              <w:t>any cause by means of written notice to RECIPIENT.</w:t>
            </w:r>
          </w:p>
        </w:tc>
      </w:tr>
      <w:tr w:rsidR="000448F5" w:rsidRPr="007824A7" w14:paraId="7A6AD913" w14:textId="77777777" w:rsidTr="00080BEA">
        <w:tc>
          <w:tcPr>
            <w:tcW w:w="540" w:type="dxa"/>
          </w:tcPr>
          <w:p w14:paraId="669F3AE9" w14:textId="250F236C" w:rsidR="000448F5" w:rsidRPr="007824A7" w:rsidRDefault="000448F5" w:rsidP="000448F5">
            <w:pPr>
              <w:spacing w:after="0" w:line="240" w:lineRule="auto"/>
              <w:rPr>
                <w:rFonts w:ascii="Times New Roman" w:hAnsi="Times New Roman"/>
                <w:caps/>
                <w:lang w:val="en" w:bidi="th-TH"/>
              </w:rPr>
            </w:pPr>
            <w:r w:rsidRPr="007824A7">
              <w:rPr>
                <w:rFonts w:ascii="Times New Roman" w:hAnsi="Times New Roman"/>
                <w:caps/>
                <w:lang w:val="en" w:bidi="th-TH"/>
              </w:rPr>
              <w:t>7.2</w:t>
            </w:r>
          </w:p>
        </w:tc>
        <w:tc>
          <w:tcPr>
            <w:tcW w:w="8823" w:type="dxa"/>
          </w:tcPr>
          <w:p w14:paraId="05A3DD3B" w14:textId="76603AA6" w:rsidR="000448F5" w:rsidRPr="007824A7" w:rsidRDefault="000448F5" w:rsidP="000448F5">
            <w:pPr>
              <w:spacing w:after="0" w:line="240" w:lineRule="auto"/>
              <w:rPr>
                <w:rFonts w:ascii="Times New Roman" w:hAnsi="Times New Roman"/>
                <w:lang w:val="en" w:bidi="th-TH"/>
              </w:rPr>
            </w:pPr>
            <w:r w:rsidRPr="007824A7">
              <w:rPr>
                <w:rFonts w:ascii="Times New Roman" w:hAnsi="Times New Roman"/>
                <w:lang w:val="en" w:bidi="th-TH"/>
              </w:rPr>
              <w:t xml:space="preserve">In the case of any termination of this Agreement, RECIPIENT shall immediately discontinue all use of the Data and </w:t>
            </w:r>
            <w:r w:rsidR="007D6454" w:rsidRPr="007824A7">
              <w:rPr>
                <w:rFonts w:ascii="Times New Roman" w:hAnsi="Times New Roman"/>
                <w:lang w:val="en" w:bidi="th-TH"/>
              </w:rPr>
              <w:t xml:space="preserve">destroy </w:t>
            </w:r>
            <w:r w:rsidRPr="007824A7">
              <w:rPr>
                <w:rFonts w:ascii="Times New Roman" w:hAnsi="Times New Roman"/>
                <w:lang w:val="en" w:bidi="th-TH"/>
              </w:rPr>
              <w:t>all Confidential Information</w:t>
            </w:r>
            <w:r w:rsidR="00340CEC" w:rsidRPr="007824A7">
              <w:rPr>
                <w:rFonts w:ascii="Times New Roman" w:hAnsi="Times New Roman"/>
                <w:lang w:val="en" w:bidi="th-TH"/>
              </w:rPr>
              <w:t xml:space="preserve"> in accordance with PROVIDER’s instructions after the termination or upon request </w:t>
            </w:r>
            <w:r w:rsidRPr="007824A7">
              <w:rPr>
                <w:rFonts w:ascii="Times New Roman" w:hAnsi="Times New Roman"/>
                <w:lang w:val="en" w:bidi="th-TH"/>
              </w:rPr>
              <w:t>at RECIPIENT’s own cost</w:t>
            </w:r>
            <w:r w:rsidR="00340CEC" w:rsidRPr="007824A7">
              <w:rPr>
                <w:rFonts w:ascii="Times New Roman" w:hAnsi="Times New Roman"/>
                <w:lang w:val="en" w:bidi="th-TH"/>
              </w:rPr>
              <w:t xml:space="preserve"> and notify the result of the completion in writing to PROVIDER.</w:t>
            </w:r>
          </w:p>
        </w:tc>
      </w:tr>
    </w:tbl>
    <w:p w14:paraId="38C4F9D7" w14:textId="77777777" w:rsidR="000448F5" w:rsidRPr="007824A7" w:rsidRDefault="000448F5" w:rsidP="000448F5">
      <w:pPr>
        <w:spacing w:after="0" w:line="240" w:lineRule="auto"/>
        <w:rPr>
          <w:rFonts w:ascii="Times New Roman" w:hAnsi="Times New Roman"/>
          <w:b/>
          <w:bCs/>
          <w:caps/>
          <w:lang w:val="en" w:bidi="th-TH"/>
        </w:rPr>
      </w:pPr>
    </w:p>
    <w:p w14:paraId="560AB130" w14:textId="3FF44ABF" w:rsidR="00153D78" w:rsidRPr="007824A7" w:rsidRDefault="00153D78" w:rsidP="00340CEC">
      <w:pPr>
        <w:spacing w:after="0" w:line="240" w:lineRule="auto"/>
        <w:rPr>
          <w:rFonts w:ascii="Times New Roman" w:hAnsi="Times New Roman" w:cs="Angsana New"/>
          <w:b/>
          <w:bCs/>
          <w:szCs w:val="28"/>
          <w:lang w:val="en-US" w:bidi="th-TH"/>
        </w:rPr>
      </w:pPr>
      <w:r w:rsidRPr="007824A7">
        <w:rPr>
          <w:rFonts w:ascii="Times New Roman" w:hAnsi="Times New Roman"/>
          <w:b/>
          <w:bCs/>
          <w:lang w:val="en" w:bidi="th-TH"/>
        </w:rPr>
        <w:t xml:space="preserve">8. </w:t>
      </w:r>
      <w:r w:rsidR="00340CEC" w:rsidRPr="007824A7">
        <w:rPr>
          <w:rFonts w:ascii="Times New Roman" w:hAnsi="Times New Roman" w:cs="Angsana New"/>
          <w:b/>
          <w:bCs/>
          <w:szCs w:val="28"/>
          <w:lang w:val="en-US" w:bidi="th-TH"/>
        </w:rPr>
        <w:t>Governing Law</w:t>
      </w:r>
    </w:p>
    <w:p w14:paraId="3FF6E6C6" w14:textId="3711DCC8" w:rsidR="00644BC9" w:rsidRPr="007824A7" w:rsidRDefault="00340CEC" w:rsidP="003D4EC9">
      <w:pPr>
        <w:autoSpaceDE w:val="0"/>
        <w:autoSpaceDN w:val="0"/>
        <w:adjustRightInd w:val="0"/>
        <w:spacing w:after="0" w:line="240" w:lineRule="auto"/>
        <w:ind w:firstLine="720"/>
        <w:rPr>
          <w:rFonts w:ascii="TimesNewRomanPSMT" w:hAnsi="TimesNewRomanPSMT" w:cs="TimesNewRomanPSMT"/>
          <w:lang w:val="en-US" w:eastAsia="en-US" w:bidi="th-TH"/>
        </w:rPr>
      </w:pPr>
      <w:r w:rsidRPr="007824A7">
        <w:rPr>
          <w:rFonts w:ascii="TimesNewRomanPSMT" w:hAnsi="TimesNewRomanPSMT" w:cs="TimesNewRomanPSMT"/>
          <w:lang w:val="en-US" w:eastAsia="en-US" w:bidi="th-TH"/>
        </w:rPr>
        <w:t>The validity and interpretation of this Agreement shall be governed by the laws of Thailand, and any dispute arising out of or in connection with this Agreement shall be submitted to the exclusive jurisdiction of the courts of Thailand</w:t>
      </w:r>
      <w:r w:rsidRPr="007824A7">
        <w:rPr>
          <w:rFonts w:ascii="TimesNewRomanPSMT" w:hAnsi="TimesNewRomanPSMT" w:cs="TimesNewRomanPSMT"/>
          <w:sz w:val="24"/>
          <w:szCs w:val="24"/>
          <w:lang w:val="en-US" w:eastAsia="en-US" w:bidi="th-TH"/>
        </w:rPr>
        <w:t>.</w:t>
      </w:r>
      <w:r w:rsidR="00FB281B" w:rsidRPr="007824A7">
        <w:rPr>
          <w:rFonts w:ascii="Times New Roman" w:hAnsi="Times New Roman"/>
          <w:lang w:val="en" w:bidi="th-TH"/>
        </w:rPr>
        <w:tab/>
      </w:r>
    </w:p>
    <w:p w14:paraId="78D1FB9F" w14:textId="77777777" w:rsidR="00981F3B" w:rsidRPr="007824A7" w:rsidRDefault="00981F3B" w:rsidP="00855190">
      <w:pPr>
        <w:spacing w:after="0" w:line="240" w:lineRule="auto"/>
        <w:rPr>
          <w:rFonts w:ascii="Times New Roman" w:hAnsi="Times New Roman"/>
          <w:b/>
        </w:rPr>
      </w:pPr>
    </w:p>
    <w:p w14:paraId="12495776" w14:textId="0A47BD32" w:rsidR="00B0640B" w:rsidRPr="007824A7" w:rsidRDefault="00981F3B" w:rsidP="00981F3B">
      <w:pPr>
        <w:spacing w:after="0" w:line="240" w:lineRule="auto"/>
        <w:ind w:firstLine="720"/>
        <w:rPr>
          <w:rFonts w:ascii="Times New Roman" w:hAnsi="Times New Roman"/>
          <w:bCs/>
        </w:rPr>
      </w:pPr>
      <w:r w:rsidRPr="007824A7">
        <w:rPr>
          <w:rFonts w:ascii="Times New Roman" w:hAnsi="Times New Roman"/>
          <w:bCs/>
        </w:rPr>
        <w:t xml:space="preserve">This </w:t>
      </w:r>
      <w:r w:rsidRPr="007824A7">
        <w:rPr>
          <w:rFonts w:ascii="Times New Roman" w:hAnsi="Times New Roman"/>
          <w:bCs/>
          <w:lang w:val="en-US" w:bidi="th-TH"/>
        </w:rPr>
        <w:t>Agreement</w:t>
      </w:r>
      <w:r w:rsidRPr="007824A7">
        <w:rPr>
          <w:rFonts w:ascii="Times New Roman" w:hAnsi="Times New Roman"/>
          <w:bCs/>
        </w:rPr>
        <w:t xml:space="preserve"> made in two copies have the exact same </w:t>
      </w:r>
      <w:r w:rsidR="00BE243F" w:rsidRPr="007824A7">
        <w:rPr>
          <w:rFonts w:ascii="Times New Roman" w:hAnsi="Times New Roman"/>
          <w:bCs/>
        </w:rPr>
        <w:t>content</w:t>
      </w:r>
      <w:r w:rsidRPr="007824A7">
        <w:rPr>
          <w:rFonts w:ascii="Times New Roman" w:hAnsi="Times New Roman"/>
          <w:bCs/>
        </w:rPr>
        <w:t xml:space="preserve"> The parties have read and understood thoroughly the </w:t>
      </w:r>
      <w:r w:rsidR="00BE243F" w:rsidRPr="007824A7">
        <w:rPr>
          <w:rFonts w:ascii="Times New Roman" w:hAnsi="Times New Roman"/>
          <w:bCs/>
        </w:rPr>
        <w:t xml:space="preserve">message and </w:t>
      </w:r>
      <w:r w:rsidR="003D4EC9" w:rsidRPr="007824A7">
        <w:rPr>
          <w:rFonts w:ascii="Times New Roman" w:hAnsi="Times New Roman"/>
          <w:bCs/>
        </w:rPr>
        <w:t>stipulations in</w:t>
      </w:r>
      <w:r w:rsidRPr="007824A7">
        <w:rPr>
          <w:rFonts w:ascii="Times New Roman" w:hAnsi="Times New Roman"/>
          <w:bCs/>
        </w:rPr>
        <w:t xml:space="preserve"> the </w:t>
      </w:r>
      <w:r w:rsidR="00467263">
        <w:rPr>
          <w:rFonts w:ascii="Times New Roman" w:hAnsi="Times New Roman"/>
          <w:bCs/>
        </w:rPr>
        <w:t>Agreement</w:t>
      </w:r>
      <w:r w:rsidRPr="007824A7">
        <w:rPr>
          <w:rFonts w:ascii="Times New Roman" w:hAnsi="Times New Roman"/>
          <w:bCs/>
        </w:rPr>
        <w:t xml:space="preserve"> before signing in the presence of </w:t>
      </w:r>
      <w:r w:rsidR="00B42B29" w:rsidRPr="007824A7">
        <w:rPr>
          <w:rFonts w:ascii="Times New Roman" w:hAnsi="Times New Roman"/>
          <w:bCs/>
        </w:rPr>
        <w:t>witnesses and each party</w:t>
      </w:r>
      <w:r w:rsidR="009F15C4" w:rsidRPr="007824A7">
        <w:rPr>
          <w:rFonts w:ascii="Times New Roman" w:hAnsi="Times New Roman"/>
          <w:bCs/>
        </w:rPr>
        <w:t xml:space="preserve"> shall</w:t>
      </w:r>
      <w:r w:rsidR="00B42B29" w:rsidRPr="007824A7">
        <w:rPr>
          <w:rFonts w:ascii="Times New Roman" w:hAnsi="Times New Roman"/>
          <w:bCs/>
        </w:rPr>
        <w:t xml:space="preserve"> retain one copy.</w:t>
      </w:r>
    </w:p>
    <w:p w14:paraId="5F414963" w14:textId="77777777" w:rsidR="00481382" w:rsidRPr="007824A7" w:rsidRDefault="00481382" w:rsidP="00481382">
      <w:pPr>
        <w:spacing w:after="0" w:line="240" w:lineRule="auto"/>
        <w:outlineLvl w:val="2"/>
        <w:rPr>
          <w:rFonts w:ascii="Times New Roman" w:eastAsia="Times New Roman" w:hAnsi="Times New Roman"/>
          <w:bCs/>
          <w:spacing w:val="2"/>
        </w:rPr>
      </w:pPr>
    </w:p>
    <w:p w14:paraId="0E9713BA" w14:textId="414F1D74" w:rsidR="00481382" w:rsidRPr="007824A7" w:rsidRDefault="00481382" w:rsidP="00516561">
      <w:pPr>
        <w:spacing w:after="0" w:line="240" w:lineRule="auto"/>
        <w:ind w:left="2160" w:firstLine="720"/>
        <w:outlineLvl w:val="2"/>
        <w:rPr>
          <w:rFonts w:ascii="Times New Roman" w:eastAsia="Times New Roman" w:hAnsi="Times New Roman"/>
          <w:bCs/>
          <w:spacing w:val="2"/>
        </w:rPr>
      </w:pPr>
      <w:r w:rsidRPr="007824A7">
        <w:rPr>
          <w:rFonts w:ascii="Times New Roman" w:eastAsia="Times New Roman" w:hAnsi="Times New Roman"/>
          <w:bCs/>
          <w:spacing w:val="2"/>
        </w:rPr>
        <w:t>(Signature)……………………………………………….…</w:t>
      </w:r>
      <w:r w:rsidR="003D4EC9">
        <w:rPr>
          <w:rFonts w:ascii="Times New Roman" w:eastAsia="Times New Roman" w:hAnsi="Times New Roman"/>
          <w:bCs/>
          <w:spacing w:val="2"/>
        </w:rPr>
        <w:t>PROVIDER</w:t>
      </w:r>
    </w:p>
    <w:p w14:paraId="54DC8C1A" w14:textId="3A188504" w:rsidR="00481382" w:rsidRPr="007824A7" w:rsidRDefault="00481382" w:rsidP="00516561">
      <w:pPr>
        <w:spacing w:after="0" w:line="240" w:lineRule="auto"/>
        <w:outlineLvl w:val="2"/>
        <w:rPr>
          <w:rFonts w:ascii="Times New Roman" w:eastAsia="Times New Roman" w:hAnsi="Times New Roman"/>
          <w:bCs/>
          <w:spacing w:val="2"/>
        </w:rPr>
      </w:pPr>
      <w:r w:rsidRPr="007824A7">
        <w:rPr>
          <w:rFonts w:ascii="Times New Roman" w:eastAsia="Times New Roman" w:hAnsi="Times New Roman"/>
          <w:bCs/>
          <w:spacing w:val="2"/>
        </w:rPr>
        <w:t xml:space="preserve">                    </w:t>
      </w:r>
      <w:r w:rsidRPr="007824A7">
        <w:rPr>
          <w:rFonts w:ascii="Times New Roman" w:eastAsia="Times New Roman" w:hAnsi="Times New Roman"/>
          <w:bCs/>
          <w:spacing w:val="2"/>
        </w:rPr>
        <w:tab/>
      </w:r>
      <w:r w:rsidRPr="007824A7">
        <w:rPr>
          <w:rFonts w:ascii="Times New Roman" w:eastAsia="Times New Roman" w:hAnsi="Times New Roman"/>
          <w:bCs/>
          <w:spacing w:val="2"/>
        </w:rPr>
        <w:tab/>
      </w:r>
      <w:r w:rsidRPr="007824A7">
        <w:rPr>
          <w:rFonts w:ascii="Times New Roman" w:eastAsia="Times New Roman" w:hAnsi="Times New Roman"/>
          <w:bCs/>
          <w:spacing w:val="2"/>
        </w:rPr>
        <w:tab/>
      </w:r>
      <w:r w:rsidRPr="007824A7">
        <w:rPr>
          <w:rFonts w:ascii="Times New Roman" w:eastAsia="Times New Roman" w:hAnsi="Times New Roman"/>
          <w:bCs/>
          <w:spacing w:val="2"/>
        </w:rPr>
        <w:tab/>
      </w:r>
      <w:r w:rsidR="00516561" w:rsidRPr="007824A7">
        <w:rPr>
          <w:rFonts w:ascii="Times New Roman" w:eastAsia="Times New Roman" w:hAnsi="Times New Roman"/>
          <w:bCs/>
          <w:spacing w:val="2"/>
        </w:rPr>
        <w:t xml:space="preserve">   </w:t>
      </w:r>
      <w:r w:rsidRPr="007824A7">
        <w:rPr>
          <w:rFonts w:ascii="Times New Roman" w:eastAsia="Times New Roman" w:hAnsi="Times New Roman"/>
          <w:bCs/>
          <w:spacing w:val="2"/>
        </w:rPr>
        <w:t>(…………………</w:t>
      </w:r>
      <w:r w:rsidR="00516561" w:rsidRPr="007824A7">
        <w:rPr>
          <w:rFonts w:ascii="Times New Roman" w:eastAsia="Times New Roman" w:hAnsi="Times New Roman"/>
          <w:bCs/>
          <w:spacing w:val="2"/>
        </w:rPr>
        <w:t>………………….</w:t>
      </w:r>
      <w:r w:rsidRPr="007824A7">
        <w:rPr>
          <w:rFonts w:ascii="Times New Roman" w:eastAsia="Times New Roman" w:hAnsi="Times New Roman"/>
          <w:bCs/>
          <w:spacing w:val="2"/>
        </w:rPr>
        <w:t>.…………….)</w:t>
      </w:r>
    </w:p>
    <w:p w14:paraId="2BF7B0DD" w14:textId="4F9C387C" w:rsidR="00481382" w:rsidRPr="007824A7" w:rsidRDefault="00481382" w:rsidP="00516561">
      <w:pPr>
        <w:spacing w:after="0" w:line="240" w:lineRule="auto"/>
        <w:outlineLvl w:val="2"/>
        <w:rPr>
          <w:rFonts w:ascii="Times New Roman" w:eastAsia="Times New Roman" w:hAnsi="Times New Roman"/>
          <w:bCs/>
          <w:spacing w:val="2"/>
        </w:rPr>
      </w:pPr>
    </w:p>
    <w:p w14:paraId="2A7BDB7F" w14:textId="77777777" w:rsidR="00481382" w:rsidRPr="007824A7" w:rsidRDefault="00481382" w:rsidP="00516561">
      <w:pPr>
        <w:spacing w:after="0" w:line="240" w:lineRule="auto"/>
        <w:outlineLvl w:val="2"/>
        <w:rPr>
          <w:rFonts w:ascii="Times New Roman" w:eastAsia="Times New Roman" w:hAnsi="Times New Roman"/>
          <w:bCs/>
          <w:spacing w:val="2"/>
        </w:rPr>
      </w:pPr>
      <w:r w:rsidRPr="007824A7">
        <w:rPr>
          <w:rFonts w:ascii="Times New Roman" w:eastAsia="Times New Roman" w:hAnsi="Times New Roman"/>
          <w:bCs/>
          <w:spacing w:val="2"/>
        </w:rPr>
        <w:t xml:space="preserve">                                    </w:t>
      </w:r>
      <w:r w:rsidRPr="007824A7">
        <w:rPr>
          <w:rFonts w:ascii="Times New Roman" w:eastAsia="Times New Roman" w:hAnsi="Times New Roman"/>
          <w:bCs/>
          <w:spacing w:val="2"/>
        </w:rPr>
        <w:tab/>
      </w:r>
      <w:r w:rsidRPr="007824A7">
        <w:rPr>
          <w:rFonts w:ascii="Times New Roman" w:eastAsia="Times New Roman" w:hAnsi="Times New Roman"/>
          <w:bCs/>
          <w:spacing w:val="2"/>
        </w:rPr>
        <w:tab/>
      </w:r>
      <w:r w:rsidRPr="007824A7">
        <w:rPr>
          <w:rFonts w:ascii="Times New Roman" w:eastAsia="Times New Roman" w:hAnsi="Times New Roman"/>
          <w:bCs/>
          <w:spacing w:val="2"/>
        </w:rPr>
        <w:tab/>
      </w:r>
    </w:p>
    <w:p w14:paraId="5848EBF2" w14:textId="0D427867" w:rsidR="00481382" w:rsidRPr="007824A7" w:rsidRDefault="00481382" w:rsidP="00516561">
      <w:pPr>
        <w:spacing w:after="0" w:line="240" w:lineRule="auto"/>
        <w:ind w:left="2160" w:firstLine="720"/>
        <w:outlineLvl w:val="2"/>
        <w:rPr>
          <w:rFonts w:ascii="Times New Roman" w:eastAsia="Times New Roman" w:hAnsi="Times New Roman"/>
          <w:bCs/>
          <w:spacing w:val="2"/>
        </w:rPr>
      </w:pPr>
      <w:r w:rsidRPr="007824A7">
        <w:rPr>
          <w:rFonts w:ascii="Times New Roman" w:eastAsia="Times New Roman" w:hAnsi="Times New Roman"/>
          <w:bCs/>
          <w:spacing w:val="2"/>
        </w:rPr>
        <w:t>(Signature)……………………………</w:t>
      </w:r>
      <w:r w:rsidR="003D4EC9">
        <w:rPr>
          <w:rFonts w:ascii="Times New Roman" w:eastAsia="Times New Roman" w:hAnsi="Times New Roman"/>
          <w:bCs/>
          <w:spacing w:val="2"/>
        </w:rPr>
        <w:t>…………………</w:t>
      </w:r>
      <w:r w:rsidRPr="007824A7">
        <w:rPr>
          <w:rFonts w:ascii="Times New Roman" w:eastAsia="Times New Roman" w:hAnsi="Times New Roman"/>
          <w:bCs/>
          <w:spacing w:val="2"/>
        </w:rPr>
        <w:t xml:space="preserve">…. </w:t>
      </w:r>
      <w:r w:rsidR="003D4EC9" w:rsidRPr="007824A7">
        <w:rPr>
          <w:rFonts w:ascii="Times New Roman" w:hAnsi="Times New Roman"/>
          <w:lang w:val="en" w:bidi="th-TH"/>
        </w:rPr>
        <w:t>RECIPIENT</w:t>
      </w:r>
    </w:p>
    <w:p w14:paraId="00907EB5" w14:textId="69C65421" w:rsidR="00481382" w:rsidRPr="007824A7" w:rsidRDefault="00481382" w:rsidP="00516561">
      <w:pPr>
        <w:spacing w:after="0" w:line="240" w:lineRule="auto"/>
        <w:outlineLvl w:val="2"/>
        <w:rPr>
          <w:rFonts w:ascii="Times New Roman" w:eastAsia="Times New Roman" w:hAnsi="Times New Roman"/>
          <w:bCs/>
          <w:spacing w:val="2"/>
        </w:rPr>
      </w:pPr>
      <w:r w:rsidRPr="007824A7">
        <w:rPr>
          <w:rFonts w:ascii="Times New Roman" w:eastAsia="Times New Roman" w:hAnsi="Times New Roman"/>
          <w:bCs/>
          <w:spacing w:val="2"/>
        </w:rPr>
        <w:t xml:space="preserve">                </w:t>
      </w:r>
      <w:r w:rsidRPr="007824A7">
        <w:rPr>
          <w:rFonts w:ascii="Times New Roman" w:eastAsia="Times New Roman" w:hAnsi="Times New Roman"/>
          <w:bCs/>
          <w:spacing w:val="2"/>
        </w:rPr>
        <w:tab/>
      </w:r>
      <w:r w:rsidRPr="007824A7">
        <w:rPr>
          <w:rFonts w:ascii="Times New Roman" w:eastAsia="Times New Roman" w:hAnsi="Times New Roman"/>
          <w:bCs/>
          <w:spacing w:val="2"/>
        </w:rPr>
        <w:tab/>
      </w:r>
      <w:r w:rsidRPr="007824A7">
        <w:rPr>
          <w:rFonts w:ascii="Times New Roman" w:eastAsia="Times New Roman" w:hAnsi="Times New Roman"/>
          <w:bCs/>
          <w:spacing w:val="2"/>
        </w:rPr>
        <w:tab/>
      </w:r>
      <w:r w:rsidRPr="007824A7">
        <w:rPr>
          <w:rFonts w:ascii="Times New Roman" w:eastAsia="Times New Roman" w:hAnsi="Times New Roman"/>
          <w:bCs/>
          <w:spacing w:val="2"/>
        </w:rPr>
        <w:tab/>
        <w:t xml:space="preserve"> (……………………………</w:t>
      </w:r>
      <w:r w:rsidR="003D4EC9">
        <w:rPr>
          <w:rFonts w:ascii="Times New Roman" w:eastAsia="Times New Roman" w:hAnsi="Times New Roman"/>
          <w:bCs/>
          <w:spacing w:val="2"/>
        </w:rPr>
        <w:t>..</w:t>
      </w:r>
      <w:r w:rsidRPr="007824A7">
        <w:rPr>
          <w:rFonts w:ascii="Times New Roman" w:eastAsia="Times New Roman" w:hAnsi="Times New Roman"/>
          <w:bCs/>
          <w:spacing w:val="2"/>
        </w:rPr>
        <w:t>……………………………….)</w:t>
      </w:r>
    </w:p>
    <w:p w14:paraId="4259866C" w14:textId="624C2492" w:rsidR="00481382" w:rsidRPr="007824A7" w:rsidRDefault="00481382" w:rsidP="00516561">
      <w:pPr>
        <w:spacing w:after="0" w:line="240" w:lineRule="auto"/>
        <w:outlineLvl w:val="2"/>
        <w:rPr>
          <w:rFonts w:ascii="Times New Roman" w:eastAsia="Times New Roman" w:hAnsi="Times New Roman"/>
          <w:bCs/>
          <w:spacing w:val="2"/>
        </w:rPr>
      </w:pPr>
    </w:p>
    <w:p w14:paraId="2EBC5159" w14:textId="77777777" w:rsidR="00481382" w:rsidRPr="007824A7" w:rsidRDefault="00481382" w:rsidP="00516561">
      <w:pPr>
        <w:spacing w:after="0" w:line="240" w:lineRule="auto"/>
        <w:outlineLvl w:val="2"/>
        <w:rPr>
          <w:rFonts w:ascii="Times New Roman" w:eastAsia="Times New Roman" w:hAnsi="Times New Roman"/>
          <w:bCs/>
          <w:spacing w:val="2"/>
        </w:rPr>
      </w:pPr>
      <w:r w:rsidRPr="007824A7">
        <w:rPr>
          <w:rFonts w:ascii="Times New Roman" w:eastAsia="Times New Roman" w:hAnsi="Times New Roman"/>
          <w:bCs/>
          <w:spacing w:val="2"/>
        </w:rPr>
        <w:t xml:space="preserve">                                 </w:t>
      </w:r>
    </w:p>
    <w:p w14:paraId="7F86BE90" w14:textId="1E2FC1C5" w:rsidR="00481382" w:rsidRPr="007824A7" w:rsidRDefault="00481382" w:rsidP="00516561">
      <w:pPr>
        <w:spacing w:after="0" w:line="240" w:lineRule="auto"/>
        <w:ind w:left="2160" w:firstLine="720"/>
        <w:outlineLvl w:val="2"/>
        <w:rPr>
          <w:rFonts w:ascii="Times New Roman" w:eastAsia="Times New Roman" w:hAnsi="Times New Roman"/>
          <w:bCs/>
          <w:spacing w:val="2"/>
        </w:rPr>
      </w:pPr>
      <w:r w:rsidRPr="007824A7">
        <w:rPr>
          <w:rFonts w:ascii="Times New Roman" w:eastAsia="Times New Roman" w:hAnsi="Times New Roman"/>
          <w:bCs/>
          <w:spacing w:val="2"/>
        </w:rPr>
        <w:t>(Signature)…………………….……………………………</w:t>
      </w:r>
      <w:r w:rsidR="00516561" w:rsidRPr="007824A7">
        <w:rPr>
          <w:rFonts w:ascii="Times New Roman" w:eastAsia="Times New Roman" w:hAnsi="Times New Roman"/>
          <w:bCs/>
          <w:spacing w:val="2"/>
        </w:rPr>
        <w:t xml:space="preserve"> W</w:t>
      </w:r>
      <w:r w:rsidR="003D4EC9">
        <w:rPr>
          <w:rFonts w:ascii="Times New Roman" w:eastAsia="Times New Roman" w:hAnsi="Times New Roman"/>
          <w:bCs/>
          <w:spacing w:val="2"/>
        </w:rPr>
        <w:t>ITNESS</w:t>
      </w:r>
    </w:p>
    <w:p w14:paraId="6F49A41A" w14:textId="0E3CCA00" w:rsidR="00481382" w:rsidRPr="007824A7" w:rsidRDefault="00481382" w:rsidP="00516561">
      <w:pPr>
        <w:spacing w:after="0" w:line="240" w:lineRule="auto"/>
        <w:outlineLvl w:val="2"/>
        <w:rPr>
          <w:rFonts w:ascii="Times New Roman" w:eastAsia="Times New Roman" w:hAnsi="Times New Roman"/>
          <w:bCs/>
          <w:spacing w:val="2"/>
        </w:rPr>
      </w:pPr>
      <w:r w:rsidRPr="007824A7">
        <w:rPr>
          <w:rFonts w:ascii="Times New Roman" w:eastAsia="Times New Roman" w:hAnsi="Times New Roman"/>
          <w:bCs/>
          <w:spacing w:val="2"/>
        </w:rPr>
        <w:t xml:space="preserve">                  </w:t>
      </w:r>
      <w:r w:rsidRPr="007824A7">
        <w:rPr>
          <w:rFonts w:ascii="Times New Roman" w:eastAsia="Times New Roman" w:hAnsi="Times New Roman"/>
          <w:bCs/>
          <w:spacing w:val="2"/>
        </w:rPr>
        <w:tab/>
      </w:r>
      <w:r w:rsidRPr="007824A7">
        <w:rPr>
          <w:rFonts w:ascii="Times New Roman" w:eastAsia="Times New Roman" w:hAnsi="Times New Roman"/>
          <w:bCs/>
          <w:spacing w:val="2"/>
        </w:rPr>
        <w:tab/>
      </w:r>
      <w:r w:rsidRPr="007824A7">
        <w:rPr>
          <w:rFonts w:ascii="Times New Roman" w:eastAsia="Times New Roman" w:hAnsi="Times New Roman"/>
          <w:bCs/>
          <w:spacing w:val="2"/>
        </w:rPr>
        <w:tab/>
      </w:r>
      <w:r w:rsidRPr="007824A7">
        <w:rPr>
          <w:rFonts w:ascii="Times New Roman" w:eastAsia="Times New Roman" w:hAnsi="Times New Roman"/>
          <w:bCs/>
          <w:spacing w:val="2"/>
        </w:rPr>
        <w:tab/>
        <w:t xml:space="preserve"> (………………………</w:t>
      </w:r>
      <w:r w:rsidR="00516561" w:rsidRPr="007824A7">
        <w:rPr>
          <w:rFonts w:ascii="Times New Roman" w:eastAsia="Times New Roman" w:hAnsi="Times New Roman"/>
          <w:bCs/>
          <w:spacing w:val="2"/>
        </w:rPr>
        <w:t>……….</w:t>
      </w:r>
      <w:r w:rsidRPr="007824A7">
        <w:rPr>
          <w:rFonts w:ascii="Times New Roman" w:eastAsia="Times New Roman" w:hAnsi="Times New Roman"/>
          <w:bCs/>
          <w:spacing w:val="2"/>
        </w:rPr>
        <w:t>………………………..)</w:t>
      </w:r>
    </w:p>
    <w:p w14:paraId="77297B25" w14:textId="77777777" w:rsidR="00481382" w:rsidRPr="007824A7" w:rsidRDefault="00481382" w:rsidP="00516561">
      <w:pPr>
        <w:spacing w:after="0" w:line="240" w:lineRule="auto"/>
        <w:outlineLvl w:val="2"/>
        <w:rPr>
          <w:rFonts w:ascii="Times New Roman" w:eastAsia="Times New Roman" w:hAnsi="Times New Roman"/>
          <w:bCs/>
          <w:spacing w:val="2"/>
        </w:rPr>
      </w:pPr>
    </w:p>
    <w:p w14:paraId="0D662478" w14:textId="67E8AB09" w:rsidR="00481382" w:rsidRPr="007824A7" w:rsidRDefault="00481382" w:rsidP="00516561">
      <w:pPr>
        <w:spacing w:after="0" w:line="240" w:lineRule="auto"/>
        <w:outlineLvl w:val="2"/>
        <w:rPr>
          <w:rFonts w:ascii="Times New Roman" w:eastAsia="Times New Roman" w:hAnsi="Times New Roman"/>
          <w:bCs/>
          <w:spacing w:val="2"/>
        </w:rPr>
      </w:pPr>
      <w:r w:rsidRPr="007824A7">
        <w:rPr>
          <w:rFonts w:ascii="Times New Roman" w:eastAsia="Times New Roman" w:hAnsi="Times New Roman"/>
          <w:bCs/>
          <w:spacing w:val="2"/>
        </w:rPr>
        <w:t xml:space="preserve">                                 </w:t>
      </w:r>
      <w:r w:rsidR="00516561" w:rsidRPr="007824A7">
        <w:rPr>
          <w:rFonts w:ascii="Times New Roman" w:eastAsia="Times New Roman" w:hAnsi="Times New Roman"/>
          <w:bCs/>
          <w:spacing w:val="2"/>
        </w:rPr>
        <w:tab/>
      </w:r>
      <w:r w:rsidR="00516561" w:rsidRPr="007824A7">
        <w:rPr>
          <w:rFonts w:ascii="Times New Roman" w:eastAsia="Times New Roman" w:hAnsi="Times New Roman"/>
          <w:bCs/>
          <w:spacing w:val="2"/>
        </w:rPr>
        <w:tab/>
      </w:r>
      <w:r w:rsidRPr="007824A7">
        <w:rPr>
          <w:rFonts w:ascii="Times New Roman" w:eastAsia="Times New Roman" w:hAnsi="Times New Roman"/>
          <w:bCs/>
          <w:spacing w:val="2"/>
        </w:rPr>
        <w:t>(Sig</w:t>
      </w:r>
      <w:r w:rsidR="00516561" w:rsidRPr="007824A7">
        <w:rPr>
          <w:rFonts w:ascii="Times New Roman" w:eastAsia="Times New Roman" w:hAnsi="Times New Roman"/>
          <w:bCs/>
          <w:spacing w:val="2"/>
        </w:rPr>
        <w:t>nature</w:t>
      </w:r>
      <w:r w:rsidRPr="007824A7">
        <w:rPr>
          <w:rFonts w:ascii="Times New Roman" w:eastAsia="Times New Roman" w:hAnsi="Times New Roman"/>
          <w:bCs/>
          <w:spacing w:val="2"/>
        </w:rPr>
        <w:t>)………………………………………………</w:t>
      </w:r>
      <w:r w:rsidR="00516561" w:rsidRPr="007824A7">
        <w:rPr>
          <w:rFonts w:ascii="Times New Roman" w:eastAsia="Times New Roman" w:hAnsi="Times New Roman"/>
          <w:bCs/>
          <w:spacing w:val="2"/>
        </w:rPr>
        <w:t>…. W</w:t>
      </w:r>
      <w:r w:rsidR="003D4EC9">
        <w:rPr>
          <w:rFonts w:ascii="Times New Roman" w:eastAsia="Times New Roman" w:hAnsi="Times New Roman"/>
          <w:bCs/>
          <w:spacing w:val="2"/>
        </w:rPr>
        <w:t>ITNESS</w:t>
      </w:r>
    </w:p>
    <w:p w14:paraId="646E28E2" w14:textId="385FF8EE" w:rsidR="00D27525" w:rsidRPr="007824A7" w:rsidRDefault="00481382" w:rsidP="00516561">
      <w:pPr>
        <w:spacing w:after="0" w:line="240" w:lineRule="auto"/>
        <w:outlineLvl w:val="2"/>
        <w:rPr>
          <w:rFonts w:ascii="Times New Roman" w:eastAsia="Times New Roman" w:hAnsi="Times New Roman"/>
          <w:bCs/>
          <w:spacing w:val="2"/>
        </w:rPr>
      </w:pPr>
      <w:r w:rsidRPr="007824A7">
        <w:rPr>
          <w:rFonts w:ascii="Times New Roman" w:eastAsia="Times New Roman" w:hAnsi="Times New Roman"/>
          <w:bCs/>
          <w:spacing w:val="2"/>
        </w:rPr>
        <w:t xml:space="preserve">                     </w:t>
      </w:r>
      <w:r w:rsidR="00516561" w:rsidRPr="007824A7">
        <w:rPr>
          <w:rFonts w:ascii="Times New Roman" w:eastAsia="Times New Roman" w:hAnsi="Times New Roman"/>
          <w:bCs/>
          <w:spacing w:val="2"/>
        </w:rPr>
        <w:tab/>
      </w:r>
      <w:r w:rsidR="00516561" w:rsidRPr="007824A7">
        <w:rPr>
          <w:rFonts w:ascii="Times New Roman" w:eastAsia="Times New Roman" w:hAnsi="Times New Roman"/>
          <w:bCs/>
          <w:spacing w:val="2"/>
        </w:rPr>
        <w:tab/>
      </w:r>
      <w:r w:rsidR="00516561" w:rsidRPr="007824A7">
        <w:rPr>
          <w:rFonts w:ascii="Times New Roman" w:eastAsia="Times New Roman" w:hAnsi="Times New Roman"/>
          <w:bCs/>
          <w:spacing w:val="2"/>
        </w:rPr>
        <w:tab/>
      </w:r>
      <w:r w:rsidR="00516561" w:rsidRPr="007824A7">
        <w:rPr>
          <w:rFonts w:ascii="Times New Roman" w:eastAsia="Times New Roman" w:hAnsi="Times New Roman"/>
          <w:bCs/>
          <w:spacing w:val="2"/>
        </w:rPr>
        <w:tab/>
      </w:r>
      <w:r w:rsidRPr="007824A7">
        <w:rPr>
          <w:rFonts w:ascii="Times New Roman" w:eastAsia="Times New Roman" w:hAnsi="Times New Roman"/>
          <w:bCs/>
          <w:spacing w:val="2"/>
        </w:rPr>
        <w:t>(…………………………………………………………….)</w:t>
      </w:r>
    </w:p>
    <w:p w14:paraId="2EB47304" w14:textId="5BAD2F5A" w:rsidR="00C108C1" w:rsidRPr="007824A7" w:rsidRDefault="00C108C1" w:rsidP="00516561">
      <w:pPr>
        <w:spacing w:after="0" w:line="240" w:lineRule="auto"/>
        <w:jc w:val="center"/>
        <w:outlineLvl w:val="2"/>
        <w:rPr>
          <w:rFonts w:ascii="Times New Roman" w:eastAsia="Times New Roman" w:hAnsi="Times New Roman"/>
          <w:bCs/>
          <w:spacing w:val="2"/>
        </w:rPr>
      </w:pPr>
    </w:p>
    <w:p w14:paraId="1DFE73CD" w14:textId="45AD4CB9" w:rsidR="00C108C1" w:rsidRPr="007824A7" w:rsidRDefault="00C108C1" w:rsidP="00516561">
      <w:pPr>
        <w:spacing w:after="0" w:line="240" w:lineRule="auto"/>
        <w:jc w:val="center"/>
        <w:outlineLvl w:val="2"/>
        <w:rPr>
          <w:rFonts w:ascii="Times New Roman" w:eastAsia="Times New Roman" w:hAnsi="Times New Roman"/>
          <w:bCs/>
          <w:spacing w:val="2"/>
        </w:rPr>
      </w:pPr>
    </w:p>
    <w:p w14:paraId="24653977" w14:textId="7C0BD805" w:rsidR="00C108C1" w:rsidRPr="007824A7" w:rsidRDefault="00C108C1" w:rsidP="00516561">
      <w:pPr>
        <w:spacing w:after="0" w:line="240" w:lineRule="auto"/>
        <w:jc w:val="center"/>
        <w:outlineLvl w:val="2"/>
        <w:rPr>
          <w:rFonts w:ascii="Times New Roman" w:eastAsia="Times New Roman" w:hAnsi="Times New Roman"/>
          <w:bCs/>
          <w:spacing w:val="2"/>
        </w:rPr>
      </w:pPr>
    </w:p>
    <w:p w14:paraId="5331D819" w14:textId="3A3C1305" w:rsidR="00C108C1" w:rsidRPr="007824A7" w:rsidRDefault="00C108C1" w:rsidP="00855190">
      <w:pPr>
        <w:spacing w:after="0" w:line="240" w:lineRule="auto"/>
        <w:jc w:val="center"/>
        <w:outlineLvl w:val="2"/>
        <w:rPr>
          <w:rFonts w:ascii="Times New Roman" w:eastAsia="Times New Roman" w:hAnsi="Times New Roman"/>
          <w:bCs/>
          <w:spacing w:val="2"/>
        </w:rPr>
      </w:pPr>
    </w:p>
    <w:p w14:paraId="2DB27BC9" w14:textId="3343A71C" w:rsidR="00C108C1" w:rsidRPr="007824A7" w:rsidRDefault="00C108C1" w:rsidP="00855190">
      <w:pPr>
        <w:spacing w:after="0" w:line="240" w:lineRule="auto"/>
        <w:jc w:val="center"/>
        <w:outlineLvl w:val="2"/>
        <w:rPr>
          <w:rFonts w:ascii="Times New Roman" w:eastAsia="Times New Roman" w:hAnsi="Times New Roman"/>
          <w:bCs/>
          <w:spacing w:val="2"/>
        </w:rPr>
      </w:pPr>
    </w:p>
    <w:p w14:paraId="456EB5E3" w14:textId="4344A1B4" w:rsidR="00C108C1" w:rsidRPr="007824A7" w:rsidRDefault="00C108C1" w:rsidP="00855190">
      <w:pPr>
        <w:spacing w:after="0" w:line="240" w:lineRule="auto"/>
        <w:jc w:val="center"/>
        <w:outlineLvl w:val="2"/>
        <w:rPr>
          <w:rFonts w:ascii="Times New Roman" w:eastAsia="Times New Roman" w:hAnsi="Times New Roman"/>
          <w:b/>
          <w:spacing w:val="2"/>
          <w:u w:val="single"/>
        </w:rPr>
      </w:pPr>
    </w:p>
    <w:p w14:paraId="3AFC40DF" w14:textId="4D984C3F" w:rsidR="00C108C1" w:rsidRPr="007824A7" w:rsidRDefault="00C108C1" w:rsidP="00855190">
      <w:pPr>
        <w:spacing w:after="0" w:line="240" w:lineRule="auto"/>
        <w:jc w:val="center"/>
        <w:outlineLvl w:val="2"/>
        <w:rPr>
          <w:rFonts w:ascii="Times New Roman" w:eastAsia="Times New Roman" w:hAnsi="Times New Roman"/>
          <w:b/>
          <w:spacing w:val="2"/>
          <w:u w:val="single"/>
        </w:rPr>
      </w:pPr>
    </w:p>
    <w:p w14:paraId="21CD4E9D" w14:textId="37C7CA06" w:rsidR="00C108C1" w:rsidRPr="007824A7" w:rsidRDefault="00C108C1" w:rsidP="00855190">
      <w:pPr>
        <w:spacing w:after="0" w:line="240" w:lineRule="auto"/>
        <w:jc w:val="center"/>
        <w:outlineLvl w:val="2"/>
        <w:rPr>
          <w:rFonts w:ascii="Times New Roman" w:eastAsia="Times New Roman" w:hAnsi="Times New Roman"/>
          <w:b/>
          <w:spacing w:val="2"/>
          <w:u w:val="single"/>
        </w:rPr>
      </w:pPr>
    </w:p>
    <w:p w14:paraId="7123646E" w14:textId="2BCCDB85" w:rsidR="0041301D" w:rsidRPr="007824A7" w:rsidRDefault="0041301D" w:rsidP="00855190">
      <w:pPr>
        <w:spacing w:after="0" w:line="240" w:lineRule="auto"/>
        <w:jc w:val="center"/>
        <w:outlineLvl w:val="2"/>
        <w:rPr>
          <w:rFonts w:ascii="Times New Roman" w:eastAsia="Times New Roman" w:hAnsi="Times New Roman"/>
          <w:b/>
          <w:spacing w:val="2"/>
          <w:u w:val="single"/>
          <w:lang w:val="en"/>
        </w:rPr>
      </w:pPr>
    </w:p>
    <w:p w14:paraId="6D0E4A57" w14:textId="5846E151" w:rsidR="00516561" w:rsidRPr="007824A7" w:rsidRDefault="00516561" w:rsidP="00855190">
      <w:pPr>
        <w:spacing w:after="0" w:line="240" w:lineRule="auto"/>
        <w:jc w:val="center"/>
        <w:outlineLvl w:val="2"/>
        <w:rPr>
          <w:rFonts w:ascii="Times New Roman" w:eastAsia="Times New Roman" w:hAnsi="Times New Roman"/>
          <w:b/>
          <w:spacing w:val="2"/>
          <w:u w:val="single"/>
          <w:lang w:val="en"/>
        </w:rPr>
      </w:pPr>
    </w:p>
    <w:p w14:paraId="323EC80E" w14:textId="2D8D7C95" w:rsidR="00516561" w:rsidRPr="007824A7" w:rsidRDefault="00516561" w:rsidP="00855190">
      <w:pPr>
        <w:spacing w:after="0" w:line="240" w:lineRule="auto"/>
        <w:jc w:val="center"/>
        <w:outlineLvl w:val="2"/>
        <w:rPr>
          <w:rFonts w:ascii="Times New Roman" w:eastAsia="Times New Roman" w:hAnsi="Times New Roman"/>
          <w:b/>
          <w:spacing w:val="2"/>
          <w:u w:val="single"/>
          <w:lang w:val="en"/>
        </w:rPr>
      </w:pPr>
    </w:p>
    <w:p w14:paraId="27F11C26" w14:textId="67D1A43C" w:rsidR="00516561" w:rsidRPr="007824A7" w:rsidRDefault="00516561" w:rsidP="00855190">
      <w:pPr>
        <w:spacing w:after="0" w:line="240" w:lineRule="auto"/>
        <w:jc w:val="center"/>
        <w:outlineLvl w:val="2"/>
        <w:rPr>
          <w:rFonts w:ascii="Times New Roman" w:eastAsia="Times New Roman" w:hAnsi="Times New Roman"/>
          <w:b/>
          <w:spacing w:val="2"/>
          <w:u w:val="single"/>
          <w:lang w:val="en"/>
        </w:rPr>
      </w:pPr>
    </w:p>
    <w:p w14:paraId="7096881B" w14:textId="13F0C7C7" w:rsidR="00516561" w:rsidRPr="007824A7" w:rsidRDefault="00516561" w:rsidP="00855190">
      <w:pPr>
        <w:spacing w:after="0" w:line="240" w:lineRule="auto"/>
        <w:jc w:val="center"/>
        <w:outlineLvl w:val="2"/>
        <w:rPr>
          <w:rFonts w:ascii="Times New Roman" w:eastAsia="Times New Roman" w:hAnsi="Times New Roman"/>
          <w:b/>
          <w:spacing w:val="2"/>
          <w:u w:val="single"/>
          <w:lang w:val="en"/>
        </w:rPr>
      </w:pPr>
    </w:p>
    <w:p w14:paraId="138DFAAE" w14:textId="58B41D99" w:rsidR="00516561" w:rsidRPr="007824A7" w:rsidRDefault="00516561" w:rsidP="00516561">
      <w:pPr>
        <w:spacing w:after="0" w:line="240" w:lineRule="auto"/>
        <w:jc w:val="center"/>
        <w:outlineLvl w:val="2"/>
        <w:rPr>
          <w:rFonts w:ascii="Times New Roman" w:eastAsia="Times New Roman" w:hAnsi="Times New Roman"/>
          <w:b/>
          <w:spacing w:val="2"/>
          <w:lang w:val="en"/>
        </w:rPr>
      </w:pPr>
      <w:r w:rsidRPr="007824A7">
        <w:rPr>
          <w:rFonts w:ascii="Times New Roman" w:eastAsia="Times New Roman" w:hAnsi="Times New Roman"/>
          <w:b/>
          <w:spacing w:val="2"/>
          <w:lang w:val="en"/>
        </w:rPr>
        <w:t>Annex A</w:t>
      </w:r>
    </w:p>
    <w:p w14:paraId="6B825B43" w14:textId="77777777" w:rsidR="00516561" w:rsidRPr="007824A7" w:rsidRDefault="00516561" w:rsidP="00516561">
      <w:pPr>
        <w:spacing w:after="0" w:line="240" w:lineRule="auto"/>
        <w:outlineLvl w:val="2"/>
        <w:rPr>
          <w:rFonts w:ascii="Times New Roman" w:eastAsia="Times New Roman" w:hAnsi="Times New Roman"/>
          <w:b/>
          <w:spacing w:val="2"/>
          <w:lang w:val="en"/>
        </w:rPr>
      </w:pPr>
    </w:p>
    <w:p w14:paraId="0E0C936A" w14:textId="31A26ED3" w:rsidR="00516561" w:rsidRPr="007824A7" w:rsidRDefault="00516561" w:rsidP="00516561">
      <w:pPr>
        <w:pStyle w:val="ListParagraph"/>
        <w:numPr>
          <w:ilvl w:val="0"/>
          <w:numId w:val="14"/>
        </w:numPr>
        <w:outlineLvl w:val="2"/>
        <w:rPr>
          <w:bCs/>
          <w:spacing w:val="2"/>
          <w:sz w:val="22"/>
          <w:szCs w:val="22"/>
          <w:lang w:val="en" w:bidi="th-TH"/>
        </w:rPr>
      </w:pPr>
      <w:r w:rsidRPr="007824A7">
        <w:rPr>
          <w:bCs/>
          <w:spacing w:val="2"/>
          <w:sz w:val="22"/>
          <w:szCs w:val="22"/>
          <w:lang w:val="en" w:bidi="th-TH"/>
        </w:rPr>
        <w:t xml:space="preserve">Data Sharing </w:t>
      </w:r>
      <w:r w:rsidR="00467263">
        <w:rPr>
          <w:bCs/>
          <w:spacing w:val="2"/>
          <w:sz w:val="22"/>
          <w:szCs w:val="22"/>
          <w:lang w:val="en" w:bidi="th-TH"/>
        </w:rPr>
        <w:t>Agreement</w:t>
      </w:r>
      <w:r w:rsidR="00BE243F" w:rsidRPr="007824A7">
        <w:rPr>
          <w:bCs/>
          <w:spacing w:val="2"/>
          <w:sz w:val="22"/>
          <w:szCs w:val="22"/>
          <w:lang w:val="en" w:bidi="th-TH"/>
        </w:rPr>
        <w:t xml:space="preserve"> </w:t>
      </w:r>
      <w:r w:rsidRPr="007824A7">
        <w:rPr>
          <w:bCs/>
          <w:spacing w:val="2"/>
          <w:sz w:val="22"/>
          <w:szCs w:val="22"/>
          <w:lang w:val="en" w:bidi="th-TH"/>
        </w:rPr>
        <w:t>is information management between King Mongkut's University of Technology Thonburi by............................................ (</w:t>
      </w:r>
      <w:r w:rsidR="00467263">
        <w:rPr>
          <w:rFonts w:cs="Angsana New"/>
          <w:bCs/>
          <w:spacing w:val="2"/>
          <w:sz w:val="22"/>
          <w:szCs w:val="28"/>
          <w:lang w:bidi="th-TH"/>
        </w:rPr>
        <w:t>PROVIDER</w:t>
      </w:r>
      <w:r w:rsidRPr="007824A7">
        <w:rPr>
          <w:bCs/>
          <w:spacing w:val="2"/>
          <w:sz w:val="22"/>
          <w:szCs w:val="22"/>
          <w:lang w:val="en" w:bidi="th-TH"/>
        </w:rPr>
        <w:t>) and ................................. (</w:t>
      </w:r>
      <w:r w:rsidR="00467263">
        <w:rPr>
          <w:bCs/>
          <w:spacing w:val="2"/>
          <w:sz w:val="22"/>
          <w:szCs w:val="22"/>
          <w:lang w:val="en" w:bidi="th-TH"/>
        </w:rPr>
        <w:t>RECIPIENT</w:t>
      </w:r>
      <w:r w:rsidRPr="007824A7">
        <w:rPr>
          <w:bCs/>
          <w:spacing w:val="2"/>
          <w:sz w:val="22"/>
          <w:szCs w:val="22"/>
          <w:lang w:val="en" w:bidi="th-TH"/>
        </w:rPr>
        <w:t>)</w:t>
      </w:r>
      <w:r w:rsidR="009F15C4" w:rsidRPr="007824A7">
        <w:rPr>
          <w:bCs/>
          <w:spacing w:val="2"/>
          <w:sz w:val="22"/>
          <w:szCs w:val="22"/>
          <w:lang w:val="en" w:bidi="th-TH"/>
        </w:rPr>
        <w:t>.</w:t>
      </w:r>
    </w:p>
    <w:p w14:paraId="1BDF7CAD" w14:textId="279E12D9" w:rsidR="00516561" w:rsidRPr="007824A7" w:rsidRDefault="00516561" w:rsidP="00516561">
      <w:pPr>
        <w:pStyle w:val="ListParagraph"/>
        <w:numPr>
          <w:ilvl w:val="0"/>
          <w:numId w:val="14"/>
        </w:numPr>
        <w:outlineLvl w:val="2"/>
        <w:rPr>
          <w:bCs/>
          <w:spacing w:val="2"/>
          <w:sz w:val="22"/>
          <w:szCs w:val="22"/>
          <w:lang w:val="en" w:bidi="th-TH"/>
        </w:rPr>
      </w:pPr>
      <w:r w:rsidRPr="007824A7">
        <w:rPr>
          <w:bCs/>
          <w:spacing w:val="2"/>
          <w:sz w:val="22"/>
          <w:szCs w:val="22"/>
          <w:lang w:val="en" w:bidi="th-TH"/>
        </w:rPr>
        <w:t>Name of project/course/other where the information is used ................................</w:t>
      </w:r>
    </w:p>
    <w:p w14:paraId="7645D017" w14:textId="1AB9ECC2" w:rsidR="00516561" w:rsidRPr="007824A7" w:rsidRDefault="00516561" w:rsidP="00516561">
      <w:pPr>
        <w:pStyle w:val="ListParagraph"/>
        <w:numPr>
          <w:ilvl w:val="0"/>
          <w:numId w:val="14"/>
        </w:numPr>
        <w:outlineLvl w:val="2"/>
        <w:rPr>
          <w:bCs/>
          <w:spacing w:val="2"/>
          <w:sz w:val="22"/>
          <w:szCs w:val="22"/>
          <w:lang w:val="en" w:bidi="th-TH"/>
        </w:rPr>
      </w:pPr>
      <w:r w:rsidRPr="007824A7">
        <w:rPr>
          <w:bCs/>
          <w:spacing w:val="2"/>
          <w:sz w:val="22"/>
          <w:szCs w:val="22"/>
          <w:lang w:val="en" w:bidi="th-TH"/>
        </w:rPr>
        <w:t>Objectives of the Project</w:t>
      </w:r>
    </w:p>
    <w:p w14:paraId="69BCA085" w14:textId="75929DA0" w:rsidR="00516561" w:rsidRPr="007824A7" w:rsidRDefault="00516561" w:rsidP="00516561">
      <w:pPr>
        <w:pStyle w:val="ListParagraph"/>
        <w:numPr>
          <w:ilvl w:val="0"/>
          <w:numId w:val="14"/>
        </w:numPr>
        <w:outlineLvl w:val="2"/>
        <w:rPr>
          <w:bCs/>
          <w:spacing w:val="2"/>
          <w:sz w:val="22"/>
          <w:szCs w:val="22"/>
          <w:lang w:val="en" w:bidi="th-TH"/>
        </w:rPr>
      </w:pPr>
      <w:r w:rsidRPr="007824A7">
        <w:rPr>
          <w:bCs/>
          <w:spacing w:val="2"/>
          <w:sz w:val="22"/>
          <w:szCs w:val="22"/>
          <w:lang w:val="en" w:bidi="th-TH"/>
        </w:rPr>
        <w:t>Data Sharing</w:t>
      </w:r>
    </w:p>
    <w:p w14:paraId="14B5F611" w14:textId="011EF02B" w:rsidR="00516561" w:rsidRPr="007824A7" w:rsidRDefault="00516561" w:rsidP="00516561">
      <w:pPr>
        <w:pStyle w:val="ListParagraph"/>
        <w:numPr>
          <w:ilvl w:val="0"/>
          <w:numId w:val="14"/>
        </w:numPr>
        <w:outlineLvl w:val="2"/>
        <w:rPr>
          <w:bCs/>
          <w:spacing w:val="2"/>
          <w:sz w:val="22"/>
          <w:szCs w:val="22"/>
          <w:lang w:val="en" w:bidi="th-TH"/>
        </w:rPr>
      </w:pPr>
      <w:r w:rsidRPr="007824A7">
        <w:rPr>
          <w:bCs/>
          <w:spacing w:val="2"/>
          <w:sz w:val="22"/>
          <w:szCs w:val="22"/>
          <w:lang w:val="en" w:bidi="th-TH"/>
        </w:rPr>
        <w:t xml:space="preserve">Sharing </w:t>
      </w:r>
      <w:r w:rsidR="009F15C4" w:rsidRPr="007824A7">
        <w:rPr>
          <w:bCs/>
          <w:spacing w:val="2"/>
          <w:sz w:val="22"/>
          <w:szCs w:val="22"/>
          <w:lang w:val="en" w:bidi="th-TH"/>
        </w:rPr>
        <w:t>Method</w:t>
      </w:r>
      <w:r w:rsidRPr="007824A7">
        <w:rPr>
          <w:bCs/>
          <w:spacing w:val="2"/>
          <w:sz w:val="22"/>
          <w:szCs w:val="22"/>
          <w:lang w:val="en" w:bidi="th-TH"/>
        </w:rPr>
        <w:t>, Management, Data Implementation and Analysis</w:t>
      </w:r>
    </w:p>
    <w:p w14:paraId="456A11B5" w14:textId="5C4840C9" w:rsidR="00516561" w:rsidRPr="007824A7" w:rsidRDefault="00516561" w:rsidP="00516561">
      <w:pPr>
        <w:pStyle w:val="ListParagraph"/>
        <w:numPr>
          <w:ilvl w:val="0"/>
          <w:numId w:val="14"/>
        </w:numPr>
        <w:outlineLvl w:val="2"/>
        <w:rPr>
          <w:bCs/>
          <w:spacing w:val="2"/>
          <w:sz w:val="22"/>
          <w:szCs w:val="22"/>
          <w:lang w:val="en" w:bidi="th-TH"/>
        </w:rPr>
      </w:pPr>
      <w:r w:rsidRPr="007824A7">
        <w:rPr>
          <w:bCs/>
          <w:spacing w:val="2"/>
          <w:sz w:val="22"/>
          <w:szCs w:val="22"/>
          <w:lang w:val="en" w:bidi="th-TH"/>
        </w:rPr>
        <w:t>Data Maintenance and Destruction</w:t>
      </w:r>
    </w:p>
    <w:p w14:paraId="3AAAA6D7" w14:textId="6FA8DCFA" w:rsidR="00516561" w:rsidRPr="007824A7" w:rsidRDefault="00516561" w:rsidP="00516561">
      <w:pPr>
        <w:pStyle w:val="ListParagraph"/>
        <w:numPr>
          <w:ilvl w:val="0"/>
          <w:numId w:val="14"/>
        </w:numPr>
        <w:outlineLvl w:val="2"/>
        <w:rPr>
          <w:bCs/>
          <w:spacing w:val="2"/>
          <w:sz w:val="22"/>
          <w:szCs w:val="22"/>
          <w:lang w:val="en" w:bidi="th-TH"/>
        </w:rPr>
      </w:pPr>
      <w:r w:rsidRPr="007824A7">
        <w:rPr>
          <w:bCs/>
          <w:spacing w:val="2"/>
          <w:sz w:val="22"/>
          <w:szCs w:val="22"/>
          <w:lang w:val="en" w:bidi="th-TH"/>
        </w:rPr>
        <w:t>Persons providing information (specify how many people, name, surname, position and organization name)</w:t>
      </w:r>
    </w:p>
    <w:p w14:paraId="3C32510A" w14:textId="3D18C883" w:rsidR="00516561" w:rsidRPr="007824A7" w:rsidRDefault="00516561" w:rsidP="00516561">
      <w:pPr>
        <w:pStyle w:val="ListParagraph"/>
        <w:numPr>
          <w:ilvl w:val="0"/>
          <w:numId w:val="14"/>
        </w:numPr>
        <w:outlineLvl w:val="2"/>
        <w:rPr>
          <w:bCs/>
          <w:spacing w:val="2"/>
          <w:sz w:val="22"/>
          <w:szCs w:val="22"/>
          <w:lang w:val="en" w:bidi="th-TH"/>
        </w:rPr>
      </w:pPr>
      <w:r w:rsidRPr="007824A7">
        <w:rPr>
          <w:bCs/>
          <w:spacing w:val="2"/>
          <w:sz w:val="22"/>
          <w:szCs w:val="22"/>
          <w:lang w:val="en" w:bidi="th-TH"/>
        </w:rPr>
        <w:t>Persons who access and use information (specify how many people, name, surname, position and organization name)................</w:t>
      </w:r>
    </w:p>
    <w:p w14:paraId="7D2F49EA" w14:textId="77777777" w:rsidR="00EE1A03" w:rsidRPr="007824A7" w:rsidRDefault="00EE1A03" w:rsidP="00855190">
      <w:pPr>
        <w:spacing w:after="0" w:line="240" w:lineRule="auto"/>
        <w:jc w:val="both"/>
        <w:rPr>
          <w:rFonts w:ascii="Times New Roman" w:eastAsia="Times New Roman" w:hAnsi="Times New Roman"/>
          <w:lang w:val="en" w:bidi="th-TH"/>
        </w:rPr>
      </w:pPr>
    </w:p>
    <w:p w14:paraId="1A338BF3" w14:textId="77777777" w:rsidR="004506E9" w:rsidRPr="00912734" w:rsidRDefault="004506E9" w:rsidP="00855190">
      <w:pPr>
        <w:autoSpaceDE w:val="0"/>
        <w:autoSpaceDN w:val="0"/>
        <w:adjustRightInd w:val="0"/>
        <w:spacing w:after="0" w:line="240" w:lineRule="auto"/>
        <w:jc w:val="both"/>
        <w:rPr>
          <w:rFonts w:ascii="Times New Roman" w:hAnsi="Times New Roman"/>
          <w:lang w:val="en-US" w:bidi="th-TH"/>
        </w:rPr>
      </w:pPr>
    </w:p>
    <w:sectPr w:rsidR="004506E9" w:rsidRPr="00912734" w:rsidSect="002C2416">
      <w:headerReference w:type="default" r:id="rId9"/>
      <w:footerReference w:type="default" r:id="rId10"/>
      <w:pgSz w:w="11906" w:h="16838"/>
      <w:pgMar w:top="1134" w:right="1134" w:bottom="1134" w:left="1134" w:header="709" w:footer="38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F10C4C" w14:textId="77777777" w:rsidR="00E86419" w:rsidRDefault="00E86419">
      <w:pPr>
        <w:spacing w:after="0" w:line="240" w:lineRule="auto"/>
      </w:pPr>
      <w:r>
        <w:separator/>
      </w:r>
    </w:p>
  </w:endnote>
  <w:endnote w:type="continuationSeparator" w:id="0">
    <w:p w14:paraId="2C91DF8D" w14:textId="77777777" w:rsidR="00E86419" w:rsidRDefault="00E864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 Sarabun New">
    <w:panose1 w:val="020B0500040200020003"/>
    <w:charset w:val="00"/>
    <w:family w:val="swiss"/>
    <w:pitch w:val="variable"/>
    <w:sig w:usb0="A100006F" w:usb1="5000205A" w:usb2="00000000" w:usb3="00000000" w:csb0="00010183" w:csb1="00000000"/>
  </w:font>
  <w:font w:name="SimSun">
    <w:altName w:val="宋体"/>
    <w:panose1 w:val="02010600030101010101"/>
    <w:charset w:val="86"/>
    <w:family w:val="auto"/>
    <w:pitch w:val="variable"/>
    <w:sig w:usb0="00000003" w:usb1="288F0000" w:usb2="00000016" w:usb3="00000000" w:csb0="00040001" w:csb1="00000000"/>
  </w:font>
  <w:font w:name="TH SarabunPSK">
    <w:panose1 w:val="020B0500040200020003"/>
    <w:charset w:val="DE"/>
    <w:family w:val="swiss"/>
    <w:pitch w:val="variable"/>
    <w:sig w:usb0="A100006F" w:usb1="5000205A" w:usb2="00000000" w:usb3="00000000" w:csb0="000101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E">
    <w:altName w:val="Segoe Print"/>
    <w:charset w:val="00"/>
    <w:family w:val="auto"/>
    <w:pitch w:val="default"/>
    <w:sig w:usb0="00000003" w:usb1="00000000" w:usb2="00000000" w:usb3="00000000" w:csb0="00000001" w:csb1="00000000"/>
  </w:font>
  <w:font w:name="Cordia New">
    <w:panose1 w:val="020B0304020202020204"/>
    <w:charset w:val="00"/>
    <w:family w:val="swiss"/>
    <w:pitch w:val="variable"/>
    <w:sig w:usb0="81000003" w:usb1="00000000" w:usb2="00000000" w:usb3="00000000" w:csb0="00010001" w:csb1="00000000"/>
  </w:font>
  <w:font w:name="CordiaUPC">
    <w:panose1 w:val="020B0304020202020204"/>
    <w:charset w:val="00"/>
    <w:family w:val="swiss"/>
    <w:pitch w:val="variable"/>
    <w:sig w:usb0="81000003" w:usb1="00000000" w:usb2="00000000" w:usb3="00000000" w:csb0="00010001" w:csb1="00000000"/>
  </w:font>
  <w:font w:name="Wingdings 2">
    <w:panose1 w:val="05020102010507070707"/>
    <w:charset w:val="02"/>
    <w:family w:val="roman"/>
    <w:pitch w:val="variable"/>
    <w:sig w:usb0="00000000" w:usb1="10000000" w:usb2="00000000" w:usb3="00000000" w:csb0="80000000" w:csb1="00000000"/>
  </w:font>
  <w:font w:name="TimesNewRomanPSMT">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218B3" w14:textId="77777777" w:rsidR="006F415A" w:rsidRPr="0041301D" w:rsidRDefault="006F415A">
    <w:pPr>
      <w:pStyle w:val="Footer"/>
      <w:jc w:val="center"/>
      <w:rPr>
        <w:rFonts w:ascii="TH SarabunPSK" w:hAnsi="TH SarabunPSK" w:cs="TH SarabunPSK"/>
        <w:sz w:val="28"/>
        <w:szCs w:val="28"/>
      </w:rPr>
    </w:pPr>
    <w:r w:rsidRPr="0041301D">
      <w:rPr>
        <w:rFonts w:ascii="TH SarabunPSK" w:hAnsi="TH SarabunPSK" w:cs="TH SarabunPSK" w:hint="cs"/>
        <w:sz w:val="28"/>
        <w:szCs w:val="28"/>
      </w:rPr>
      <w:fldChar w:fldCharType="begin"/>
    </w:r>
    <w:r w:rsidRPr="0041301D">
      <w:rPr>
        <w:rFonts w:ascii="TH SarabunPSK" w:hAnsi="TH SarabunPSK" w:cs="TH SarabunPSK" w:hint="cs"/>
        <w:sz w:val="28"/>
        <w:szCs w:val="28"/>
      </w:rPr>
      <w:instrText xml:space="preserve"> PAGE   \* MERGEFORMAT </w:instrText>
    </w:r>
    <w:r w:rsidRPr="0041301D">
      <w:rPr>
        <w:rFonts w:ascii="TH SarabunPSK" w:hAnsi="TH SarabunPSK" w:cs="TH SarabunPSK" w:hint="cs"/>
        <w:sz w:val="28"/>
        <w:szCs w:val="28"/>
      </w:rPr>
      <w:fldChar w:fldCharType="separate"/>
    </w:r>
    <w:r w:rsidR="00B80F25" w:rsidRPr="0041301D">
      <w:rPr>
        <w:rFonts w:ascii="TH SarabunPSK" w:hAnsi="TH SarabunPSK" w:cs="TH SarabunPSK" w:hint="cs"/>
        <w:noProof/>
        <w:sz w:val="28"/>
        <w:szCs w:val="28"/>
      </w:rPr>
      <w:t>5</w:t>
    </w:r>
    <w:r w:rsidRPr="0041301D">
      <w:rPr>
        <w:rFonts w:ascii="TH SarabunPSK" w:hAnsi="TH SarabunPSK" w:cs="TH SarabunPSK" w:hint="cs"/>
        <w:noProof/>
        <w:sz w:val="28"/>
        <w:szCs w:val="28"/>
      </w:rPr>
      <w:fldChar w:fldCharType="end"/>
    </w:r>
  </w:p>
  <w:p w14:paraId="524A7F04" w14:textId="77777777" w:rsidR="00BD3D66" w:rsidRDefault="00BD3D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B470F1" w14:textId="77777777" w:rsidR="00E86419" w:rsidRDefault="00E86419">
      <w:pPr>
        <w:spacing w:after="0" w:line="240" w:lineRule="auto"/>
      </w:pPr>
      <w:r>
        <w:separator/>
      </w:r>
    </w:p>
  </w:footnote>
  <w:footnote w:type="continuationSeparator" w:id="0">
    <w:p w14:paraId="1BAF1BB8" w14:textId="77777777" w:rsidR="00E86419" w:rsidRDefault="00E864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A1B82" w14:textId="77777777" w:rsidR="00EE1A03" w:rsidRDefault="00EE1A03">
    <w:pPr>
      <w:pStyle w:val="Header"/>
      <w:ind w:left="2520" w:firstLine="468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466B5"/>
    <w:multiLevelType w:val="hybridMultilevel"/>
    <w:tmpl w:val="E696C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746374"/>
    <w:multiLevelType w:val="multilevel"/>
    <w:tmpl w:val="0974637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9EB220D"/>
    <w:multiLevelType w:val="hybridMultilevel"/>
    <w:tmpl w:val="17906384"/>
    <w:lvl w:ilvl="0" w:tplc="0409000F">
      <w:start w:val="1"/>
      <w:numFmt w:val="decimal"/>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CA71A9"/>
    <w:multiLevelType w:val="hybridMultilevel"/>
    <w:tmpl w:val="5352F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337CEC"/>
    <w:multiLevelType w:val="hybridMultilevel"/>
    <w:tmpl w:val="68808632"/>
    <w:lvl w:ilvl="0" w:tplc="9FB69E08">
      <w:start w:val="1"/>
      <w:numFmt w:val="decimal"/>
      <w:lvlText w:val="%1.2"/>
      <w:lvlJc w:val="left"/>
      <w:pPr>
        <w:ind w:left="180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2A28D7"/>
    <w:multiLevelType w:val="multilevel"/>
    <w:tmpl w:val="0876E946"/>
    <w:lvl w:ilvl="0">
      <w:start w:val="2"/>
      <w:numFmt w:val="decimal"/>
      <w:lvlText w:val="%1"/>
      <w:lvlJc w:val="left"/>
      <w:pPr>
        <w:tabs>
          <w:tab w:val="num" w:pos="360"/>
        </w:tabs>
        <w:ind w:left="360" w:hanging="360"/>
      </w:pPr>
      <w:rPr>
        <w:rFonts w:hint="default"/>
        <w:cs w:val="0"/>
        <w:lang w:bidi="th-TH"/>
      </w:rPr>
    </w:lvl>
    <w:lvl w:ilvl="1">
      <w:start w:val="1"/>
      <w:numFmt w:val="decimal"/>
      <w:lvlText w:val="%1.%2"/>
      <w:lvlJc w:val="left"/>
      <w:pPr>
        <w:tabs>
          <w:tab w:val="num" w:pos="720"/>
        </w:tabs>
        <w:ind w:left="720" w:hanging="360"/>
      </w:pPr>
      <w:rPr>
        <w:rFonts w:hint="default"/>
        <w:cs w:val="0"/>
        <w:lang w:bidi="th-TH"/>
      </w:rPr>
    </w:lvl>
    <w:lvl w:ilvl="2">
      <w:start w:val="1"/>
      <w:numFmt w:val="decimal"/>
      <w:lvlText w:val="%1.%2.%3"/>
      <w:lvlJc w:val="left"/>
      <w:pPr>
        <w:tabs>
          <w:tab w:val="num" w:pos="1440"/>
        </w:tabs>
        <w:ind w:left="1440" w:hanging="720"/>
      </w:pPr>
      <w:rPr>
        <w:rFonts w:hint="default"/>
        <w:cs w:val="0"/>
        <w:lang w:bidi="th-TH"/>
      </w:rPr>
    </w:lvl>
    <w:lvl w:ilvl="3">
      <w:start w:val="1"/>
      <w:numFmt w:val="decimal"/>
      <w:lvlText w:val="%1.%2.%3.%4"/>
      <w:lvlJc w:val="left"/>
      <w:pPr>
        <w:tabs>
          <w:tab w:val="num" w:pos="1800"/>
        </w:tabs>
        <w:ind w:left="1800" w:hanging="720"/>
      </w:pPr>
      <w:rPr>
        <w:rFonts w:hint="default"/>
        <w:cs w:val="0"/>
        <w:lang w:bidi="th-TH"/>
      </w:rPr>
    </w:lvl>
    <w:lvl w:ilvl="4">
      <w:start w:val="1"/>
      <w:numFmt w:val="decimal"/>
      <w:lvlText w:val="%1.%2.%3.%4.%5"/>
      <w:lvlJc w:val="left"/>
      <w:pPr>
        <w:tabs>
          <w:tab w:val="num" w:pos="2160"/>
        </w:tabs>
        <w:ind w:left="2160" w:hanging="720"/>
      </w:pPr>
      <w:rPr>
        <w:rFonts w:hint="default"/>
        <w:cs w:val="0"/>
        <w:lang w:bidi="th-TH"/>
      </w:rPr>
    </w:lvl>
    <w:lvl w:ilvl="5">
      <w:start w:val="1"/>
      <w:numFmt w:val="decimal"/>
      <w:lvlText w:val="%1.%2.%3.%4.%5.%6"/>
      <w:lvlJc w:val="left"/>
      <w:pPr>
        <w:tabs>
          <w:tab w:val="num" w:pos="2880"/>
        </w:tabs>
        <w:ind w:left="2880" w:hanging="1080"/>
      </w:pPr>
      <w:rPr>
        <w:rFonts w:hint="default"/>
        <w:cs w:val="0"/>
        <w:lang w:bidi="th-TH"/>
      </w:rPr>
    </w:lvl>
    <w:lvl w:ilvl="6">
      <w:start w:val="1"/>
      <w:numFmt w:val="decimal"/>
      <w:lvlText w:val="%1.%2.%3.%4.%5.%6.%7"/>
      <w:lvlJc w:val="left"/>
      <w:pPr>
        <w:tabs>
          <w:tab w:val="num" w:pos="3240"/>
        </w:tabs>
        <w:ind w:left="3240" w:hanging="1080"/>
      </w:pPr>
      <w:rPr>
        <w:rFonts w:hint="default"/>
        <w:cs w:val="0"/>
        <w:lang w:bidi="th-TH"/>
      </w:rPr>
    </w:lvl>
    <w:lvl w:ilvl="7">
      <w:start w:val="1"/>
      <w:numFmt w:val="decimal"/>
      <w:lvlText w:val="%1.%2.%3.%4.%5.%6.%7.%8"/>
      <w:lvlJc w:val="left"/>
      <w:pPr>
        <w:tabs>
          <w:tab w:val="num" w:pos="3960"/>
        </w:tabs>
        <w:ind w:left="3960" w:hanging="1440"/>
      </w:pPr>
      <w:rPr>
        <w:rFonts w:hint="default"/>
        <w:cs w:val="0"/>
        <w:lang w:bidi="th-TH"/>
      </w:rPr>
    </w:lvl>
    <w:lvl w:ilvl="8">
      <w:start w:val="1"/>
      <w:numFmt w:val="decimal"/>
      <w:lvlText w:val="%1.%2.%3.%4.%5.%6.%7.%8.%9"/>
      <w:lvlJc w:val="left"/>
      <w:pPr>
        <w:tabs>
          <w:tab w:val="num" w:pos="4320"/>
        </w:tabs>
        <w:ind w:left="4320" w:hanging="1440"/>
      </w:pPr>
      <w:rPr>
        <w:rFonts w:hint="default"/>
        <w:cs w:val="0"/>
        <w:lang w:bidi="th-TH"/>
      </w:rPr>
    </w:lvl>
  </w:abstractNum>
  <w:abstractNum w:abstractNumId="6" w15:restartNumberingAfterBreak="0">
    <w:nsid w:val="2A9E200F"/>
    <w:multiLevelType w:val="multilevel"/>
    <w:tmpl w:val="59BCD2FE"/>
    <w:lvl w:ilvl="0">
      <w:start w:val="1"/>
      <w:numFmt w:val="decimal"/>
      <w:lvlText w:val="%1."/>
      <w:lvlJc w:val="left"/>
      <w:pPr>
        <w:ind w:left="1080" w:hanging="360"/>
      </w:pPr>
      <w:rPr>
        <w:rFonts w:ascii="TH Sarabun New" w:hAnsi="TH Sarabun New" w:cs="TH Sarabun New" w:hint="default"/>
        <w:sz w:val="32"/>
        <w:szCs w:val="32"/>
      </w:rPr>
    </w:lvl>
    <w:lvl w:ilvl="1">
      <w:start w:val="1"/>
      <w:numFmt w:val="decimal"/>
      <w:isLgl/>
      <w:lvlText w:val="%1.%2"/>
      <w:lvlJc w:val="left"/>
      <w:pPr>
        <w:ind w:left="1440" w:hanging="360"/>
      </w:pPr>
      <w:rPr>
        <w:rFonts w:ascii="TH Sarabun New" w:hAnsi="TH Sarabun New" w:cs="TH Sarabun New" w:hint="default"/>
        <w:sz w:val="32"/>
      </w:rPr>
    </w:lvl>
    <w:lvl w:ilvl="2">
      <w:start w:val="1"/>
      <w:numFmt w:val="decimal"/>
      <w:isLgl/>
      <w:lvlText w:val="%1.%2.%3"/>
      <w:lvlJc w:val="left"/>
      <w:pPr>
        <w:ind w:left="2160" w:hanging="720"/>
      </w:pPr>
      <w:rPr>
        <w:rFonts w:ascii="TH Sarabun New" w:hAnsi="TH Sarabun New" w:cs="TH Sarabun New" w:hint="default"/>
        <w:sz w:val="32"/>
      </w:rPr>
    </w:lvl>
    <w:lvl w:ilvl="3">
      <w:start w:val="1"/>
      <w:numFmt w:val="decimal"/>
      <w:isLgl/>
      <w:lvlText w:val="%1.%2.%3.%4"/>
      <w:lvlJc w:val="left"/>
      <w:pPr>
        <w:ind w:left="2520" w:hanging="720"/>
      </w:pPr>
      <w:rPr>
        <w:rFonts w:ascii="TH Sarabun New" w:hAnsi="TH Sarabun New" w:cs="TH Sarabun New" w:hint="default"/>
        <w:sz w:val="32"/>
      </w:rPr>
    </w:lvl>
    <w:lvl w:ilvl="4">
      <w:start w:val="1"/>
      <w:numFmt w:val="decimal"/>
      <w:isLgl/>
      <w:lvlText w:val="%1.%2.%3.%4.%5"/>
      <w:lvlJc w:val="left"/>
      <w:pPr>
        <w:ind w:left="3240" w:hanging="1080"/>
      </w:pPr>
      <w:rPr>
        <w:rFonts w:ascii="TH Sarabun New" w:hAnsi="TH Sarabun New" w:cs="TH Sarabun New" w:hint="default"/>
        <w:sz w:val="32"/>
      </w:rPr>
    </w:lvl>
    <w:lvl w:ilvl="5">
      <w:start w:val="1"/>
      <w:numFmt w:val="decimal"/>
      <w:isLgl/>
      <w:lvlText w:val="%1.%2.%3.%4.%5.%6"/>
      <w:lvlJc w:val="left"/>
      <w:pPr>
        <w:ind w:left="3600" w:hanging="1080"/>
      </w:pPr>
      <w:rPr>
        <w:rFonts w:ascii="TH Sarabun New" w:hAnsi="TH Sarabun New" w:cs="TH Sarabun New" w:hint="default"/>
        <w:sz w:val="32"/>
      </w:rPr>
    </w:lvl>
    <w:lvl w:ilvl="6">
      <w:start w:val="1"/>
      <w:numFmt w:val="decimal"/>
      <w:isLgl/>
      <w:lvlText w:val="%1.%2.%3.%4.%5.%6.%7"/>
      <w:lvlJc w:val="left"/>
      <w:pPr>
        <w:ind w:left="4320" w:hanging="1440"/>
      </w:pPr>
      <w:rPr>
        <w:rFonts w:ascii="TH Sarabun New" w:hAnsi="TH Sarabun New" w:cs="TH Sarabun New" w:hint="default"/>
        <w:sz w:val="32"/>
      </w:rPr>
    </w:lvl>
    <w:lvl w:ilvl="7">
      <w:start w:val="1"/>
      <w:numFmt w:val="decimal"/>
      <w:isLgl/>
      <w:lvlText w:val="%1.%2.%3.%4.%5.%6.%7.%8"/>
      <w:lvlJc w:val="left"/>
      <w:pPr>
        <w:ind w:left="4680" w:hanging="1440"/>
      </w:pPr>
      <w:rPr>
        <w:rFonts w:ascii="TH Sarabun New" w:hAnsi="TH Sarabun New" w:cs="TH Sarabun New" w:hint="default"/>
        <w:sz w:val="32"/>
      </w:rPr>
    </w:lvl>
    <w:lvl w:ilvl="8">
      <w:start w:val="1"/>
      <w:numFmt w:val="decimal"/>
      <w:isLgl/>
      <w:lvlText w:val="%1.%2.%3.%4.%5.%6.%7.%8.%9"/>
      <w:lvlJc w:val="left"/>
      <w:pPr>
        <w:ind w:left="5400" w:hanging="1800"/>
      </w:pPr>
      <w:rPr>
        <w:rFonts w:ascii="TH Sarabun New" w:hAnsi="TH Sarabun New" w:cs="TH Sarabun New" w:hint="default"/>
        <w:sz w:val="32"/>
      </w:rPr>
    </w:lvl>
  </w:abstractNum>
  <w:abstractNum w:abstractNumId="7" w15:restartNumberingAfterBreak="0">
    <w:nsid w:val="4EA54B75"/>
    <w:multiLevelType w:val="hybridMultilevel"/>
    <w:tmpl w:val="26C6E3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0813496"/>
    <w:multiLevelType w:val="hybridMultilevel"/>
    <w:tmpl w:val="3A7058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8C967A5"/>
    <w:multiLevelType w:val="multilevel"/>
    <w:tmpl w:val="8AD0CD94"/>
    <w:lvl w:ilvl="0">
      <w:start w:val="1"/>
      <w:numFmt w:val="decimal"/>
      <w:lvlText w:val="%1."/>
      <w:lvlJc w:val="left"/>
      <w:pPr>
        <w:ind w:left="720" w:hanging="360"/>
      </w:pPr>
      <w:rPr>
        <w:rFonts w:eastAsia="SimSun" w:hint="default"/>
        <w:b/>
        <w:bCs/>
        <w:strike w:val="0"/>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9A5500E"/>
    <w:multiLevelType w:val="hybridMultilevel"/>
    <w:tmpl w:val="B144010C"/>
    <w:lvl w:ilvl="0" w:tplc="ACE2F8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BD53290"/>
    <w:multiLevelType w:val="hybridMultilevel"/>
    <w:tmpl w:val="103E5C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174889"/>
    <w:multiLevelType w:val="hybridMultilevel"/>
    <w:tmpl w:val="FDF2EE3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2B44CA8"/>
    <w:multiLevelType w:val="multilevel"/>
    <w:tmpl w:val="5502AE7C"/>
    <w:lvl w:ilvl="0">
      <w:start w:val="3"/>
      <w:numFmt w:val="decimal"/>
      <w:lvlText w:val="%1."/>
      <w:lvlJc w:val="left"/>
      <w:pPr>
        <w:tabs>
          <w:tab w:val="num" w:pos="360"/>
        </w:tabs>
        <w:ind w:left="360" w:hanging="360"/>
      </w:pPr>
      <w:rPr>
        <w:rFonts w:hint="default"/>
        <w:cs w:val="0"/>
        <w:lang w:bidi="th-TH"/>
      </w:rPr>
    </w:lvl>
    <w:lvl w:ilvl="1">
      <w:start w:val="1"/>
      <w:numFmt w:val="decimal"/>
      <w:isLgl/>
      <w:lvlText w:val="%1.%2"/>
      <w:lvlJc w:val="left"/>
      <w:pPr>
        <w:tabs>
          <w:tab w:val="num" w:pos="720"/>
        </w:tabs>
        <w:ind w:left="720" w:hanging="360"/>
      </w:pPr>
      <w:rPr>
        <w:rFonts w:hint="default"/>
        <w:cs w:val="0"/>
        <w:lang w:bidi="th-TH"/>
      </w:rPr>
    </w:lvl>
    <w:lvl w:ilvl="2">
      <w:start w:val="1"/>
      <w:numFmt w:val="decimal"/>
      <w:isLgl/>
      <w:lvlText w:val="%1.%2.%3"/>
      <w:lvlJc w:val="left"/>
      <w:pPr>
        <w:tabs>
          <w:tab w:val="num" w:pos="1440"/>
        </w:tabs>
        <w:ind w:left="1440" w:hanging="720"/>
      </w:pPr>
      <w:rPr>
        <w:rFonts w:hint="default"/>
        <w:cs w:val="0"/>
        <w:lang w:bidi="th-TH"/>
      </w:rPr>
    </w:lvl>
    <w:lvl w:ilvl="3">
      <w:start w:val="1"/>
      <w:numFmt w:val="decimal"/>
      <w:isLgl/>
      <w:lvlText w:val="%1.%2.%3.%4"/>
      <w:lvlJc w:val="left"/>
      <w:pPr>
        <w:tabs>
          <w:tab w:val="num" w:pos="1800"/>
        </w:tabs>
        <w:ind w:left="1800" w:hanging="720"/>
      </w:pPr>
      <w:rPr>
        <w:rFonts w:hint="default"/>
        <w:cs w:val="0"/>
        <w:lang w:bidi="th-TH"/>
      </w:rPr>
    </w:lvl>
    <w:lvl w:ilvl="4">
      <w:start w:val="1"/>
      <w:numFmt w:val="decimal"/>
      <w:isLgl/>
      <w:lvlText w:val="%1.%2.%3.%4.%5"/>
      <w:lvlJc w:val="left"/>
      <w:pPr>
        <w:tabs>
          <w:tab w:val="num" w:pos="2160"/>
        </w:tabs>
        <w:ind w:left="2160" w:hanging="720"/>
      </w:pPr>
      <w:rPr>
        <w:rFonts w:hint="default"/>
        <w:cs w:val="0"/>
        <w:lang w:bidi="th-TH"/>
      </w:rPr>
    </w:lvl>
    <w:lvl w:ilvl="5">
      <w:start w:val="1"/>
      <w:numFmt w:val="decimal"/>
      <w:isLgl/>
      <w:lvlText w:val="%1.%2.%3.%4.%5.%6"/>
      <w:lvlJc w:val="left"/>
      <w:pPr>
        <w:tabs>
          <w:tab w:val="num" w:pos="2880"/>
        </w:tabs>
        <w:ind w:left="2880" w:hanging="1080"/>
      </w:pPr>
      <w:rPr>
        <w:rFonts w:hint="default"/>
        <w:cs w:val="0"/>
        <w:lang w:bidi="th-TH"/>
      </w:rPr>
    </w:lvl>
    <w:lvl w:ilvl="6">
      <w:start w:val="1"/>
      <w:numFmt w:val="decimal"/>
      <w:isLgl/>
      <w:lvlText w:val="%1.%2.%3.%4.%5.%6.%7"/>
      <w:lvlJc w:val="left"/>
      <w:pPr>
        <w:tabs>
          <w:tab w:val="num" w:pos="3240"/>
        </w:tabs>
        <w:ind w:left="3240" w:hanging="1080"/>
      </w:pPr>
      <w:rPr>
        <w:rFonts w:hint="default"/>
        <w:cs w:val="0"/>
        <w:lang w:bidi="th-TH"/>
      </w:rPr>
    </w:lvl>
    <w:lvl w:ilvl="7">
      <w:start w:val="1"/>
      <w:numFmt w:val="decimal"/>
      <w:isLgl/>
      <w:lvlText w:val="%1.%2.%3.%4.%5.%6.%7.%8"/>
      <w:lvlJc w:val="left"/>
      <w:pPr>
        <w:tabs>
          <w:tab w:val="num" w:pos="3960"/>
        </w:tabs>
        <w:ind w:left="3960" w:hanging="1440"/>
      </w:pPr>
      <w:rPr>
        <w:rFonts w:hint="default"/>
        <w:cs w:val="0"/>
        <w:lang w:bidi="th-TH"/>
      </w:rPr>
    </w:lvl>
    <w:lvl w:ilvl="8">
      <w:start w:val="1"/>
      <w:numFmt w:val="decimal"/>
      <w:isLgl/>
      <w:lvlText w:val="%1.%2.%3.%4.%5.%6.%7.%8.%9"/>
      <w:lvlJc w:val="left"/>
      <w:pPr>
        <w:tabs>
          <w:tab w:val="num" w:pos="4320"/>
        </w:tabs>
        <w:ind w:left="4320" w:hanging="1440"/>
      </w:pPr>
      <w:rPr>
        <w:rFonts w:hint="default"/>
        <w:cs w:val="0"/>
        <w:lang w:bidi="th-TH"/>
      </w:rPr>
    </w:lvl>
  </w:abstractNum>
  <w:abstractNum w:abstractNumId="14" w15:restartNumberingAfterBreak="0">
    <w:nsid w:val="74AD6E1C"/>
    <w:multiLevelType w:val="hybridMultilevel"/>
    <w:tmpl w:val="915A9820"/>
    <w:lvl w:ilvl="0" w:tplc="D82CC0B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6D7638F"/>
    <w:multiLevelType w:val="multilevel"/>
    <w:tmpl w:val="0E9843A0"/>
    <w:lvl w:ilvl="0">
      <w:start w:val="1"/>
      <w:numFmt w:val="decimal"/>
      <w:lvlText w:val="%1."/>
      <w:lvlJc w:val="left"/>
      <w:pPr>
        <w:ind w:left="1080" w:hanging="360"/>
      </w:pPr>
      <w:rPr>
        <w:rFonts w:ascii="TH SarabunPSK" w:hAnsi="TH SarabunPSK" w:cs="TH SarabunPSK" w:hint="cs"/>
        <w:sz w:val="32"/>
        <w:szCs w:val="32"/>
      </w:rPr>
    </w:lvl>
    <w:lvl w:ilvl="1">
      <w:start w:val="1"/>
      <w:numFmt w:val="decimal"/>
      <w:isLgl/>
      <w:lvlText w:val="%1.%2"/>
      <w:lvlJc w:val="left"/>
      <w:pPr>
        <w:ind w:left="1495" w:hanging="360"/>
      </w:pPr>
      <w:rPr>
        <w:rFonts w:ascii="TH SarabunPSK" w:hAnsi="TH SarabunPSK" w:cs="TH SarabunPSK" w:hint="cs"/>
        <w:sz w:val="32"/>
        <w:szCs w:val="36"/>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6" w15:restartNumberingAfterBreak="0">
    <w:nsid w:val="7A57273B"/>
    <w:multiLevelType w:val="hybridMultilevel"/>
    <w:tmpl w:val="80CEED4C"/>
    <w:lvl w:ilvl="0" w:tplc="21F4E86E">
      <w:start w:val="1"/>
      <w:numFmt w:val="thaiLetters"/>
      <w:lvlText w:val="%1."/>
      <w:lvlJc w:val="left"/>
      <w:pPr>
        <w:ind w:left="1212" w:hanging="360"/>
      </w:pPr>
      <w:rPr>
        <w:rFonts w:ascii="TH Sarabun New" w:hAnsi="TH Sarabun New" w:cs="TH Sarabun New" w:hint="default"/>
        <w:sz w:val="30"/>
      </w:rPr>
    </w:lvl>
    <w:lvl w:ilvl="1" w:tplc="04090019" w:tentative="1">
      <w:start w:val="1"/>
      <w:numFmt w:val="lowerLetter"/>
      <w:lvlText w:val="%2."/>
      <w:lvlJc w:val="left"/>
      <w:pPr>
        <w:ind w:left="1932" w:hanging="360"/>
      </w:pPr>
    </w:lvl>
    <w:lvl w:ilvl="2" w:tplc="0409001B" w:tentative="1">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num w:numId="1">
    <w:abstractNumId w:val="1"/>
  </w:num>
  <w:num w:numId="2">
    <w:abstractNumId w:val="9"/>
  </w:num>
  <w:num w:numId="3">
    <w:abstractNumId w:val="12"/>
  </w:num>
  <w:num w:numId="4">
    <w:abstractNumId w:val="10"/>
  </w:num>
  <w:num w:numId="5">
    <w:abstractNumId w:val="15"/>
  </w:num>
  <w:num w:numId="6">
    <w:abstractNumId w:val="14"/>
  </w:num>
  <w:num w:numId="7">
    <w:abstractNumId w:val="16"/>
  </w:num>
  <w:num w:numId="8">
    <w:abstractNumId w:val="5"/>
  </w:num>
  <w:num w:numId="9">
    <w:abstractNumId w:val="13"/>
  </w:num>
  <w:num w:numId="10">
    <w:abstractNumId w:val="6"/>
  </w:num>
  <w:num w:numId="11">
    <w:abstractNumId w:val="4"/>
  </w:num>
  <w:num w:numId="12">
    <w:abstractNumId w:val="8"/>
  </w:num>
  <w:num w:numId="13">
    <w:abstractNumId w:val="11"/>
  </w:num>
  <w:num w:numId="14">
    <w:abstractNumId w:val="0"/>
  </w:num>
  <w:num w:numId="15">
    <w:abstractNumId w:val="7"/>
  </w:num>
  <w:num w:numId="16">
    <w:abstractNumId w:val="2"/>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91E"/>
    <w:rsid w:val="000006E8"/>
    <w:rsid w:val="00021D36"/>
    <w:rsid w:val="00023A7E"/>
    <w:rsid w:val="00030F48"/>
    <w:rsid w:val="000345C4"/>
    <w:rsid w:val="00042F0F"/>
    <w:rsid w:val="00044870"/>
    <w:rsid w:val="000448F5"/>
    <w:rsid w:val="00056AC0"/>
    <w:rsid w:val="000628B9"/>
    <w:rsid w:val="000748DA"/>
    <w:rsid w:val="000761AE"/>
    <w:rsid w:val="000807E5"/>
    <w:rsid w:val="00080BEA"/>
    <w:rsid w:val="00092C50"/>
    <w:rsid w:val="000A2996"/>
    <w:rsid w:val="000A64DB"/>
    <w:rsid w:val="000A7AAE"/>
    <w:rsid w:val="000B5E74"/>
    <w:rsid w:val="000C1F7F"/>
    <w:rsid w:val="000C2EE7"/>
    <w:rsid w:val="000D3BB0"/>
    <w:rsid w:val="000D3ED2"/>
    <w:rsid w:val="000E18F8"/>
    <w:rsid w:val="000E4C6E"/>
    <w:rsid w:val="00100B06"/>
    <w:rsid w:val="00100B7B"/>
    <w:rsid w:val="00104AE4"/>
    <w:rsid w:val="00105813"/>
    <w:rsid w:val="001170DD"/>
    <w:rsid w:val="001234BC"/>
    <w:rsid w:val="00131B8B"/>
    <w:rsid w:val="00132FF5"/>
    <w:rsid w:val="00133A9D"/>
    <w:rsid w:val="00140261"/>
    <w:rsid w:val="00140625"/>
    <w:rsid w:val="001411E7"/>
    <w:rsid w:val="001416AA"/>
    <w:rsid w:val="001450ED"/>
    <w:rsid w:val="00146682"/>
    <w:rsid w:val="0015023F"/>
    <w:rsid w:val="00153D78"/>
    <w:rsid w:val="00155EE8"/>
    <w:rsid w:val="0016220B"/>
    <w:rsid w:val="00173BEA"/>
    <w:rsid w:val="00193B2B"/>
    <w:rsid w:val="001A7954"/>
    <w:rsid w:val="001B2593"/>
    <w:rsid w:val="001C1D6D"/>
    <w:rsid w:val="001C6521"/>
    <w:rsid w:val="001D00AB"/>
    <w:rsid w:val="001D1429"/>
    <w:rsid w:val="001D2A48"/>
    <w:rsid w:val="001D6ACC"/>
    <w:rsid w:val="001E39E5"/>
    <w:rsid w:val="001E6F04"/>
    <w:rsid w:val="001E70D9"/>
    <w:rsid w:val="001F1B75"/>
    <w:rsid w:val="001F3A8E"/>
    <w:rsid w:val="0020420B"/>
    <w:rsid w:val="0021580E"/>
    <w:rsid w:val="00220919"/>
    <w:rsid w:val="002244A6"/>
    <w:rsid w:val="002247A4"/>
    <w:rsid w:val="002343DB"/>
    <w:rsid w:val="00243111"/>
    <w:rsid w:val="00243157"/>
    <w:rsid w:val="00254226"/>
    <w:rsid w:val="00257BB4"/>
    <w:rsid w:val="00266061"/>
    <w:rsid w:val="002700FE"/>
    <w:rsid w:val="002871D0"/>
    <w:rsid w:val="0029289D"/>
    <w:rsid w:val="002A1228"/>
    <w:rsid w:val="002A37FB"/>
    <w:rsid w:val="002A576E"/>
    <w:rsid w:val="002B118A"/>
    <w:rsid w:val="002B380A"/>
    <w:rsid w:val="002B3F2B"/>
    <w:rsid w:val="002B6047"/>
    <w:rsid w:val="002B6365"/>
    <w:rsid w:val="002C2416"/>
    <w:rsid w:val="002C6F08"/>
    <w:rsid w:val="002D0D3D"/>
    <w:rsid w:val="002E3EF6"/>
    <w:rsid w:val="002E5127"/>
    <w:rsid w:val="002F1768"/>
    <w:rsid w:val="002F4615"/>
    <w:rsid w:val="003032B7"/>
    <w:rsid w:val="00314003"/>
    <w:rsid w:val="00314041"/>
    <w:rsid w:val="0032450A"/>
    <w:rsid w:val="0032787A"/>
    <w:rsid w:val="00331E77"/>
    <w:rsid w:val="00334FF1"/>
    <w:rsid w:val="00340CEC"/>
    <w:rsid w:val="00341C24"/>
    <w:rsid w:val="00343BAC"/>
    <w:rsid w:val="00344CFD"/>
    <w:rsid w:val="003507DC"/>
    <w:rsid w:val="00354519"/>
    <w:rsid w:val="00354EE7"/>
    <w:rsid w:val="00356BDE"/>
    <w:rsid w:val="00356D84"/>
    <w:rsid w:val="00360363"/>
    <w:rsid w:val="00366275"/>
    <w:rsid w:val="003734FE"/>
    <w:rsid w:val="003773ED"/>
    <w:rsid w:val="003923BE"/>
    <w:rsid w:val="0039671A"/>
    <w:rsid w:val="003A13D9"/>
    <w:rsid w:val="003A4471"/>
    <w:rsid w:val="003A77A6"/>
    <w:rsid w:val="003A7F7E"/>
    <w:rsid w:val="003B43B9"/>
    <w:rsid w:val="003C1D27"/>
    <w:rsid w:val="003C41E9"/>
    <w:rsid w:val="003C65E8"/>
    <w:rsid w:val="003D0EC0"/>
    <w:rsid w:val="003D4EC9"/>
    <w:rsid w:val="003E302D"/>
    <w:rsid w:val="003E7BBC"/>
    <w:rsid w:val="003F02DF"/>
    <w:rsid w:val="003F21B0"/>
    <w:rsid w:val="003F3AE1"/>
    <w:rsid w:val="004015C0"/>
    <w:rsid w:val="004034A9"/>
    <w:rsid w:val="00404819"/>
    <w:rsid w:val="0041301D"/>
    <w:rsid w:val="00415D3D"/>
    <w:rsid w:val="00421457"/>
    <w:rsid w:val="004266F4"/>
    <w:rsid w:val="00426EE0"/>
    <w:rsid w:val="00431AFE"/>
    <w:rsid w:val="00435F31"/>
    <w:rsid w:val="004369DB"/>
    <w:rsid w:val="004402B4"/>
    <w:rsid w:val="004411D4"/>
    <w:rsid w:val="00443F29"/>
    <w:rsid w:val="00445337"/>
    <w:rsid w:val="00445B1D"/>
    <w:rsid w:val="00447196"/>
    <w:rsid w:val="004506E9"/>
    <w:rsid w:val="00451FCB"/>
    <w:rsid w:val="00453F74"/>
    <w:rsid w:val="0045519F"/>
    <w:rsid w:val="00461AB0"/>
    <w:rsid w:val="00462516"/>
    <w:rsid w:val="00467263"/>
    <w:rsid w:val="004751F0"/>
    <w:rsid w:val="004802F6"/>
    <w:rsid w:val="00481382"/>
    <w:rsid w:val="00482577"/>
    <w:rsid w:val="004837E3"/>
    <w:rsid w:val="004839FE"/>
    <w:rsid w:val="004864EF"/>
    <w:rsid w:val="00493555"/>
    <w:rsid w:val="00493ACA"/>
    <w:rsid w:val="004976E0"/>
    <w:rsid w:val="004A08C7"/>
    <w:rsid w:val="004A51A5"/>
    <w:rsid w:val="004A5FE5"/>
    <w:rsid w:val="004B37CE"/>
    <w:rsid w:val="004B4172"/>
    <w:rsid w:val="004C03D0"/>
    <w:rsid w:val="004C55A4"/>
    <w:rsid w:val="004D2A69"/>
    <w:rsid w:val="004D352C"/>
    <w:rsid w:val="004D406D"/>
    <w:rsid w:val="004D6D63"/>
    <w:rsid w:val="004D70B8"/>
    <w:rsid w:val="004E5F11"/>
    <w:rsid w:val="004F125E"/>
    <w:rsid w:val="00504A14"/>
    <w:rsid w:val="00510989"/>
    <w:rsid w:val="00516561"/>
    <w:rsid w:val="00520BD1"/>
    <w:rsid w:val="00522F8C"/>
    <w:rsid w:val="00524E37"/>
    <w:rsid w:val="005305B3"/>
    <w:rsid w:val="00531BDF"/>
    <w:rsid w:val="005344D9"/>
    <w:rsid w:val="00543D42"/>
    <w:rsid w:val="0055732B"/>
    <w:rsid w:val="00561918"/>
    <w:rsid w:val="00563E33"/>
    <w:rsid w:val="00564457"/>
    <w:rsid w:val="00565295"/>
    <w:rsid w:val="00565C95"/>
    <w:rsid w:val="00577327"/>
    <w:rsid w:val="00580537"/>
    <w:rsid w:val="00582483"/>
    <w:rsid w:val="0058385B"/>
    <w:rsid w:val="00590ED2"/>
    <w:rsid w:val="00590F78"/>
    <w:rsid w:val="0059596D"/>
    <w:rsid w:val="00596A76"/>
    <w:rsid w:val="005A101A"/>
    <w:rsid w:val="005A1D47"/>
    <w:rsid w:val="005A4F3D"/>
    <w:rsid w:val="005A55CD"/>
    <w:rsid w:val="005A7525"/>
    <w:rsid w:val="005C08F0"/>
    <w:rsid w:val="005C0B84"/>
    <w:rsid w:val="005C40AB"/>
    <w:rsid w:val="005D2676"/>
    <w:rsid w:val="005E0307"/>
    <w:rsid w:val="005E5516"/>
    <w:rsid w:val="005E6972"/>
    <w:rsid w:val="005F1B16"/>
    <w:rsid w:val="00603AF4"/>
    <w:rsid w:val="00636EF8"/>
    <w:rsid w:val="00637E32"/>
    <w:rsid w:val="0064257F"/>
    <w:rsid w:val="00644BC9"/>
    <w:rsid w:val="006504F6"/>
    <w:rsid w:val="006614AA"/>
    <w:rsid w:val="006629F2"/>
    <w:rsid w:val="00665002"/>
    <w:rsid w:val="00666B00"/>
    <w:rsid w:val="00670DA8"/>
    <w:rsid w:val="006729B4"/>
    <w:rsid w:val="0068034D"/>
    <w:rsid w:val="006843E4"/>
    <w:rsid w:val="006905B8"/>
    <w:rsid w:val="00693AA7"/>
    <w:rsid w:val="006958D9"/>
    <w:rsid w:val="00695DAF"/>
    <w:rsid w:val="00696F77"/>
    <w:rsid w:val="006A2E63"/>
    <w:rsid w:val="006A31DF"/>
    <w:rsid w:val="006B2858"/>
    <w:rsid w:val="006C0A62"/>
    <w:rsid w:val="006C67ED"/>
    <w:rsid w:val="006C7F00"/>
    <w:rsid w:val="006D5403"/>
    <w:rsid w:val="006D5CE9"/>
    <w:rsid w:val="006E04A5"/>
    <w:rsid w:val="006F05DD"/>
    <w:rsid w:val="006F2463"/>
    <w:rsid w:val="006F415A"/>
    <w:rsid w:val="00704FA0"/>
    <w:rsid w:val="00707F2C"/>
    <w:rsid w:val="00711CF1"/>
    <w:rsid w:val="00724A14"/>
    <w:rsid w:val="007258C1"/>
    <w:rsid w:val="00725D7E"/>
    <w:rsid w:val="007633DA"/>
    <w:rsid w:val="0078184D"/>
    <w:rsid w:val="007824A7"/>
    <w:rsid w:val="00783C52"/>
    <w:rsid w:val="00785EB1"/>
    <w:rsid w:val="007913E6"/>
    <w:rsid w:val="007951BD"/>
    <w:rsid w:val="007A1E3E"/>
    <w:rsid w:val="007A2730"/>
    <w:rsid w:val="007A3FC9"/>
    <w:rsid w:val="007A52B6"/>
    <w:rsid w:val="007A6497"/>
    <w:rsid w:val="007A7D3F"/>
    <w:rsid w:val="007B09E8"/>
    <w:rsid w:val="007C0552"/>
    <w:rsid w:val="007C1BC7"/>
    <w:rsid w:val="007C25C8"/>
    <w:rsid w:val="007C43EE"/>
    <w:rsid w:val="007D09D5"/>
    <w:rsid w:val="007D1811"/>
    <w:rsid w:val="007D571F"/>
    <w:rsid w:val="007D5C4D"/>
    <w:rsid w:val="007D6454"/>
    <w:rsid w:val="007E10A4"/>
    <w:rsid w:val="007E559C"/>
    <w:rsid w:val="007E56AA"/>
    <w:rsid w:val="00815070"/>
    <w:rsid w:val="00816955"/>
    <w:rsid w:val="008232AF"/>
    <w:rsid w:val="00823C37"/>
    <w:rsid w:val="00830A1B"/>
    <w:rsid w:val="00840CDD"/>
    <w:rsid w:val="00855190"/>
    <w:rsid w:val="00861A85"/>
    <w:rsid w:val="00861E3F"/>
    <w:rsid w:val="00861E72"/>
    <w:rsid w:val="0086657D"/>
    <w:rsid w:val="00875B8F"/>
    <w:rsid w:val="00884554"/>
    <w:rsid w:val="00887E97"/>
    <w:rsid w:val="00890094"/>
    <w:rsid w:val="00893C77"/>
    <w:rsid w:val="00894F7B"/>
    <w:rsid w:val="008A4236"/>
    <w:rsid w:val="008C0991"/>
    <w:rsid w:val="008C74AD"/>
    <w:rsid w:val="008D4562"/>
    <w:rsid w:val="008D5F51"/>
    <w:rsid w:val="008D6E8F"/>
    <w:rsid w:val="008E2C2F"/>
    <w:rsid w:val="008E4E2C"/>
    <w:rsid w:val="008F0AEF"/>
    <w:rsid w:val="008F3ADA"/>
    <w:rsid w:val="008F3AE9"/>
    <w:rsid w:val="008F46D8"/>
    <w:rsid w:val="008F5164"/>
    <w:rsid w:val="008F790F"/>
    <w:rsid w:val="009002D7"/>
    <w:rsid w:val="00904A7B"/>
    <w:rsid w:val="009050B9"/>
    <w:rsid w:val="0090601F"/>
    <w:rsid w:val="00907440"/>
    <w:rsid w:val="00912734"/>
    <w:rsid w:val="00913850"/>
    <w:rsid w:val="00915412"/>
    <w:rsid w:val="0091742B"/>
    <w:rsid w:val="00931EF2"/>
    <w:rsid w:val="00932BFA"/>
    <w:rsid w:val="00934A25"/>
    <w:rsid w:val="009351A6"/>
    <w:rsid w:val="009365A4"/>
    <w:rsid w:val="009425CD"/>
    <w:rsid w:val="00943F70"/>
    <w:rsid w:val="00953F38"/>
    <w:rsid w:val="009613E7"/>
    <w:rsid w:val="00962821"/>
    <w:rsid w:val="00972AEB"/>
    <w:rsid w:val="00975382"/>
    <w:rsid w:val="00976A01"/>
    <w:rsid w:val="00981F3B"/>
    <w:rsid w:val="00983518"/>
    <w:rsid w:val="009839FE"/>
    <w:rsid w:val="0099379E"/>
    <w:rsid w:val="009A4876"/>
    <w:rsid w:val="009B79B2"/>
    <w:rsid w:val="009C27C1"/>
    <w:rsid w:val="009C5F40"/>
    <w:rsid w:val="009C75E4"/>
    <w:rsid w:val="009D3C3A"/>
    <w:rsid w:val="009D631B"/>
    <w:rsid w:val="009E2D43"/>
    <w:rsid w:val="009E4F51"/>
    <w:rsid w:val="009E7144"/>
    <w:rsid w:val="009F078D"/>
    <w:rsid w:val="009F0C7A"/>
    <w:rsid w:val="009F10D7"/>
    <w:rsid w:val="009F15C4"/>
    <w:rsid w:val="009F2E49"/>
    <w:rsid w:val="00A015FA"/>
    <w:rsid w:val="00A02BFC"/>
    <w:rsid w:val="00A11182"/>
    <w:rsid w:val="00A139A5"/>
    <w:rsid w:val="00A2591E"/>
    <w:rsid w:val="00A37CF3"/>
    <w:rsid w:val="00A37F3F"/>
    <w:rsid w:val="00A40370"/>
    <w:rsid w:val="00A4120D"/>
    <w:rsid w:val="00A416B3"/>
    <w:rsid w:val="00A50BD4"/>
    <w:rsid w:val="00A55EAA"/>
    <w:rsid w:val="00A670AB"/>
    <w:rsid w:val="00A71646"/>
    <w:rsid w:val="00A769AE"/>
    <w:rsid w:val="00A866D0"/>
    <w:rsid w:val="00A9397E"/>
    <w:rsid w:val="00AA1985"/>
    <w:rsid w:val="00AA1EB1"/>
    <w:rsid w:val="00AA54A5"/>
    <w:rsid w:val="00AB0DC7"/>
    <w:rsid w:val="00AB7F5E"/>
    <w:rsid w:val="00AC0C20"/>
    <w:rsid w:val="00AC119F"/>
    <w:rsid w:val="00AC2685"/>
    <w:rsid w:val="00AD1F4A"/>
    <w:rsid w:val="00AD73AA"/>
    <w:rsid w:val="00AD786C"/>
    <w:rsid w:val="00AE0ABB"/>
    <w:rsid w:val="00AE20E9"/>
    <w:rsid w:val="00AE30AA"/>
    <w:rsid w:val="00AE4424"/>
    <w:rsid w:val="00AE4B8F"/>
    <w:rsid w:val="00AE688E"/>
    <w:rsid w:val="00AE7852"/>
    <w:rsid w:val="00B014F0"/>
    <w:rsid w:val="00B01C92"/>
    <w:rsid w:val="00B04B80"/>
    <w:rsid w:val="00B0640B"/>
    <w:rsid w:val="00B13A12"/>
    <w:rsid w:val="00B14587"/>
    <w:rsid w:val="00B14B90"/>
    <w:rsid w:val="00B150E5"/>
    <w:rsid w:val="00B20784"/>
    <w:rsid w:val="00B230F3"/>
    <w:rsid w:val="00B27DCA"/>
    <w:rsid w:val="00B30D8E"/>
    <w:rsid w:val="00B31C7A"/>
    <w:rsid w:val="00B35C2A"/>
    <w:rsid w:val="00B36B90"/>
    <w:rsid w:val="00B37176"/>
    <w:rsid w:val="00B42B29"/>
    <w:rsid w:val="00B5185D"/>
    <w:rsid w:val="00B53513"/>
    <w:rsid w:val="00B57542"/>
    <w:rsid w:val="00B57792"/>
    <w:rsid w:val="00B751AA"/>
    <w:rsid w:val="00B75254"/>
    <w:rsid w:val="00B809E7"/>
    <w:rsid w:val="00B80F25"/>
    <w:rsid w:val="00B83FC7"/>
    <w:rsid w:val="00B94B4D"/>
    <w:rsid w:val="00B951AC"/>
    <w:rsid w:val="00B952E1"/>
    <w:rsid w:val="00B972ED"/>
    <w:rsid w:val="00BA5192"/>
    <w:rsid w:val="00BB62C5"/>
    <w:rsid w:val="00BC3320"/>
    <w:rsid w:val="00BC4886"/>
    <w:rsid w:val="00BC5CC6"/>
    <w:rsid w:val="00BC7275"/>
    <w:rsid w:val="00BD16F5"/>
    <w:rsid w:val="00BD3D66"/>
    <w:rsid w:val="00BE243F"/>
    <w:rsid w:val="00BF00BE"/>
    <w:rsid w:val="00BF3FED"/>
    <w:rsid w:val="00BF4117"/>
    <w:rsid w:val="00BF68C8"/>
    <w:rsid w:val="00BF7C4E"/>
    <w:rsid w:val="00C039BA"/>
    <w:rsid w:val="00C03A73"/>
    <w:rsid w:val="00C06C3E"/>
    <w:rsid w:val="00C108C1"/>
    <w:rsid w:val="00C13597"/>
    <w:rsid w:val="00C14B3F"/>
    <w:rsid w:val="00C2212C"/>
    <w:rsid w:val="00C22D38"/>
    <w:rsid w:val="00C23BBB"/>
    <w:rsid w:val="00C261B1"/>
    <w:rsid w:val="00C36FD2"/>
    <w:rsid w:val="00C37615"/>
    <w:rsid w:val="00C37BD1"/>
    <w:rsid w:val="00C40EAA"/>
    <w:rsid w:val="00C41FFF"/>
    <w:rsid w:val="00C43D23"/>
    <w:rsid w:val="00C46A3C"/>
    <w:rsid w:val="00C5000D"/>
    <w:rsid w:val="00C72154"/>
    <w:rsid w:val="00C72D17"/>
    <w:rsid w:val="00C74DB9"/>
    <w:rsid w:val="00C750C4"/>
    <w:rsid w:val="00C76462"/>
    <w:rsid w:val="00C77CBF"/>
    <w:rsid w:val="00C90AD8"/>
    <w:rsid w:val="00C91ACF"/>
    <w:rsid w:val="00C930BE"/>
    <w:rsid w:val="00C956E2"/>
    <w:rsid w:val="00C959FE"/>
    <w:rsid w:val="00C97FEC"/>
    <w:rsid w:val="00CA300A"/>
    <w:rsid w:val="00CA6ECB"/>
    <w:rsid w:val="00CA74E7"/>
    <w:rsid w:val="00CB033B"/>
    <w:rsid w:val="00CC45E4"/>
    <w:rsid w:val="00CC4894"/>
    <w:rsid w:val="00CD3374"/>
    <w:rsid w:val="00CD43DF"/>
    <w:rsid w:val="00CD43FE"/>
    <w:rsid w:val="00CE3E73"/>
    <w:rsid w:val="00CE6F5D"/>
    <w:rsid w:val="00CE7602"/>
    <w:rsid w:val="00CE79AF"/>
    <w:rsid w:val="00CF5A1B"/>
    <w:rsid w:val="00CF6499"/>
    <w:rsid w:val="00D00BC0"/>
    <w:rsid w:val="00D029CC"/>
    <w:rsid w:val="00D03973"/>
    <w:rsid w:val="00D1157A"/>
    <w:rsid w:val="00D17C31"/>
    <w:rsid w:val="00D24A06"/>
    <w:rsid w:val="00D27525"/>
    <w:rsid w:val="00D311B5"/>
    <w:rsid w:val="00D31401"/>
    <w:rsid w:val="00D31D8B"/>
    <w:rsid w:val="00D31F3D"/>
    <w:rsid w:val="00D532DC"/>
    <w:rsid w:val="00D536C8"/>
    <w:rsid w:val="00D5655C"/>
    <w:rsid w:val="00D56D51"/>
    <w:rsid w:val="00D71FC1"/>
    <w:rsid w:val="00D73560"/>
    <w:rsid w:val="00D76156"/>
    <w:rsid w:val="00D76F45"/>
    <w:rsid w:val="00D81812"/>
    <w:rsid w:val="00D86ABB"/>
    <w:rsid w:val="00DA2EBE"/>
    <w:rsid w:val="00DB4985"/>
    <w:rsid w:val="00DB4ADB"/>
    <w:rsid w:val="00DC66F3"/>
    <w:rsid w:val="00DD4121"/>
    <w:rsid w:val="00DD60BA"/>
    <w:rsid w:val="00DD6DC4"/>
    <w:rsid w:val="00DD753A"/>
    <w:rsid w:val="00DF5129"/>
    <w:rsid w:val="00E15656"/>
    <w:rsid w:val="00E228D6"/>
    <w:rsid w:val="00E30A94"/>
    <w:rsid w:val="00E351EF"/>
    <w:rsid w:val="00E372F5"/>
    <w:rsid w:val="00E43982"/>
    <w:rsid w:val="00E4467F"/>
    <w:rsid w:val="00E44819"/>
    <w:rsid w:val="00E51557"/>
    <w:rsid w:val="00E51D78"/>
    <w:rsid w:val="00E5317D"/>
    <w:rsid w:val="00E56B4C"/>
    <w:rsid w:val="00E7260F"/>
    <w:rsid w:val="00E76CF3"/>
    <w:rsid w:val="00E80D7D"/>
    <w:rsid w:val="00E81D36"/>
    <w:rsid w:val="00E86419"/>
    <w:rsid w:val="00E86A4E"/>
    <w:rsid w:val="00E86F16"/>
    <w:rsid w:val="00E90EE3"/>
    <w:rsid w:val="00E90FDB"/>
    <w:rsid w:val="00E91C09"/>
    <w:rsid w:val="00E94003"/>
    <w:rsid w:val="00EA6166"/>
    <w:rsid w:val="00EA6FB7"/>
    <w:rsid w:val="00EB48B6"/>
    <w:rsid w:val="00EB4A18"/>
    <w:rsid w:val="00EB4FDF"/>
    <w:rsid w:val="00EB6998"/>
    <w:rsid w:val="00EC36BA"/>
    <w:rsid w:val="00EC6113"/>
    <w:rsid w:val="00ED07CB"/>
    <w:rsid w:val="00ED5092"/>
    <w:rsid w:val="00ED5B79"/>
    <w:rsid w:val="00ED6AF5"/>
    <w:rsid w:val="00EE1A03"/>
    <w:rsid w:val="00EE1A19"/>
    <w:rsid w:val="00EE59A9"/>
    <w:rsid w:val="00EF1898"/>
    <w:rsid w:val="00EF5DA3"/>
    <w:rsid w:val="00EF7F85"/>
    <w:rsid w:val="00F03868"/>
    <w:rsid w:val="00F22101"/>
    <w:rsid w:val="00F23440"/>
    <w:rsid w:val="00F23603"/>
    <w:rsid w:val="00F240E9"/>
    <w:rsid w:val="00F2430F"/>
    <w:rsid w:val="00F254FE"/>
    <w:rsid w:val="00F40AF9"/>
    <w:rsid w:val="00F45BCC"/>
    <w:rsid w:val="00F57F4D"/>
    <w:rsid w:val="00F80546"/>
    <w:rsid w:val="00F8335D"/>
    <w:rsid w:val="00F87982"/>
    <w:rsid w:val="00F90642"/>
    <w:rsid w:val="00FA3AF6"/>
    <w:rsid w:val="00FA6A44"/>
    <w:rsid w:val="00FB19C3"/>
    <w:rsid w:val="00FB281B"/>
    <w:rsid w:val="00FB3574"/>
    <w:rsid w:val="00FB57B7"/>
    <w:rsid w:val="00FB6FE6"/>
    <w:rsid w:val="00FB7E1D"/>
    <w:rsid w:val="00FC43E3"/>
    <w:rsid w:val="00FC67DA"/>
    <w:rsid w:val="00FD0474"/>
    <w:rsid w:val="00FD347F"/>
    <w:rsid w:val="00FD3F1A"/>
    <w:rsid w:val="00FD7510"/>
    <w:rsid w:val="00FE4327"/>
    <w:rsid w:val="00FF5899"/>
    <w:rsid w:val="00FF7D44"/>
    <w:rsid w:val="10E95467"/>
    <w:rsid w:val="1959415B"/>
    <w:rsid w:val="336872CD"/>
    <w:rsid w:val="61CF4E33"/>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AB95B9"/>
  <w15:chartTrackingRefBased/>
  <w15:docId w15:val="{D9286ABB-CCF3-461C-97E0-A91815DDB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US" w:eastAsia="en-US" w:bidi="th-TH"/>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uiPriority="39"/>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0"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val="en-GB" w:eastAsia="zh-CN" w:bidi="ar-SA"/>
    </w:rPr>
  </w:style>
  <w:style w:type="paragraph" w:styleId="Heading1">
    <w:name w:val="heading 1"/>
    <w:basedOn w:val="Normal"/>
    <w:next w:val="Normal"/>
    <w:link w:val="Heading1Char"/>
    <w:uiPriority w:val="9"/>
    <w:qFormat/>
    <w:rsid w:val="00861E3F"/>
    <w:pPr>
      <w:keepNext/>
      <w:spacing w:before="240" w:after="60"/>
      <w:outlineLvl w:val="0"/>
    </w:pPr>
    <w:rPr>
      <w:rFonts w:ascii="Calibri Light" w:eastAsia="Times New Roman" w:hAnsi="Calibri Light" w:cs="Angsana New"/>
      <w:b/>
      <w:bCs/>
      <w:kern w:val="32"/>
      <w:sz w:val="32"/>
      <w:szCs w:val="32"/>
    </w:rPr>
  </w:style>
  <w:style w:type="paragraph" w:styleId="Heading3">
    <w:name w:val="heading 3"/>
    <w:basedOn w:val="Normal"/>
    <w:link w:val="Heading3Char"/>
    <w:uiPriority w:val="9"/>
    <w:qFormat/>
    <w:pPr>
      <w:spacing w:before="240" w:after="75" w:line="360" w:lineRule="atLeast"/>
      <w:outlineLvl w:val="2"/>
    </w:pPr>
    <w:rPr>
      <w:rFonts w:ascii="Century Gothic" w:eastAsia="Times New Roman" w:hAnsi="Century Gothic"/>
      <w:color w:val="263692"/>
      <w:sz w:val="34"/>
      <w:szCs w:val="34"/>
      <w:lang w:val="en-S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Pr>
      <w:strike w:val="0"/>
      <w:dstrike w:val="0"/>
      <w:color w:val="263692"/>
      <w:u w:val="none"/>
    </w:rPr>
  </w:style>
  <w:style w:type="character" w:styleId="Strong">
    <w:name w:val="Strong"/>
    <w:uiPriority w:val="22"/>
    <w:qFormat/>
    <w:rPr>
      <w:b/>
      <w:bCs/>
    </w:rPr>
  </w:style>
  <w:style w:type="character" w:styleId="CommentReference">
    <w:name w:val="annotation reference"/>
    <w:unhideWhenUsed/>
    <w:rPr>
      <w:sz w:val="16"/>
      <w:szCs w:val="16"/>
    </w:rPr>
  </w:style>
  <w:style w:type="character" w:customStyle="1" w:styleId="HeaderChar">
    <w:name w:val="Header Char"/>
    <w:link w:val="Header"/>
    <w:uiPriority w:val="99"/>
    <w:rPr>
      <w:sz w:val="22"/>
      <w:szCs w:val="22"/>
      <w:lang w:val="en-GB" w:eastAsia="zh-CN"/>
    </w:rPr>
  </w:style>
  <w:style w:type="character" w:customStyle="1" w:styleId="im">
    <w:name w:val="im"/>
  </w:style>
  <w:style w:type="character" w:customStyle="1" w:styleId="BalloonTextChar">
    <w:name w:val="Balloon Text Char"/>
    <w:link w:val="BalloonText"/>
    <w:uiPriority w:val="99"/>
    <w:semiHidden/>
    <w:rPr>
      <w:rFonts w:ascii="Tahoma" w:hAnsi="Tahoma" w:cs="Tahoma"/>
      <w:sz w:val="16"/>
      <w:szCs w:val="16"/>
      <w:lang w:eastAsia="zh-CN"/>
    </w:rPr>
  </w:style>
  <w:style w:type="character" w:customStyle="1" w:styleId="CommentTextChar">
    <w:name w:val="Comment Text Char"/>
    <w:link w:val="CommentText"/>
    <w:rPr>
      <w:lang w:eastAsia="zh-CN"/>
    </w:rPr>
  </w:style>
  <w:style w:type="character" w:customStyle="1" w:styleId="FooterChar">
    <w:name w:val="Footer Char"/>
    <w:link w:val="Footer"/>
    <w:uiPriority w:val="99"/>
    <w:rPr>
      <w:sz w:val="22"/>
      <w:szCs w:val="22"/>
      <w:lang w:val="en-GB" w:eastAsia="zh-CN"/>
    </w:rPr>
  </w:style>
  <w:style w:type="character" w:customStyle="1" w:styleId="Heading3Char">
    <w:name w:val="Heading 3 Char"/>
    <w:link w:val="Heading3"/>
    <w:uiPriority w:val="9"/>
    <w:rPr>
      <w:rFonts w:ascii="Century Gothic" w:eastAsia="Times New Roman" w:hAnsi="Century Gothic" w:cs="Times New Roman"/>
      <w:color w:val="263692"/>
      <w:sz w:val="34"/>
      <w:szCs w:val="34"/>
    </w:rPr>
  </w:style>
  <w:style w:type="character" w:customStyle="1" w:styleId="CommentSubjectChar">
    <w:name w:val="Comment Subject Char"/>
    <w:link w:val="CommentSubject"/>
    <w:uiPriority w:val="99"/>
    <w:semiHidden/>
    <w:rPr>
      <w:b/>
      <w:bCs/>
      <w:lang w:eastAsia="zh-CN"/>
    </w:rPr>
  </w:style>
  <w:style w:type="paragraph" w:styleId="CommentSubject">
    <w:name w:val="annotation subject"/>
    <w:basedOn w:val="CommentText"/>
    <w:next w:val="CommentText"/>
    <w:link w:val="CommentSubjectChar"/>
    <w:uiPriority w:val="99"/>
    <w:unhideWhenUsed/>
    <w:rPr>
      <w:b/>
      <w:bCs/>
    </w:rPr>
  </w:style>
  <w:style w:type="paragraph" w:styleId="BalloonText">
    <w:name w:val="Balloon Text"/>
    <w:basedOn w:val="Normal"/>
    <w:link w:val="BalloonTextChar"/>
    <w:uiPriority w:val="99"/>
    <w:unhideWhenUsed/>
    <w:pPr>
      <w:spacing w:after="0" w:line="240" w:lineRule="auto"/>
    </w:pPr>
    <w:rPr>
      <w:rFonts w:ascii="Tahoma" w:hAnsi="Tahoma" w:cs="Tahoma"/>
      <w:sz w:val="16"/>
      <w:szCs w:val="16"/>
    </w:rPr>
  </w:style>
  <w:style w:type="paragraph" w:styleId="Header">
    <w:name w:val="header"/>
    <w:basedOn w:val="Normal"/>
    <w:link w:val="HeaderChar"/>
    <w:uiPriority w:val="99"/>
    <w:unhideWhenUsed/>
    <w:pPr>
      <w:tabs>
        <w:tab w:val="center" w:pos="4680"/>
        <w:tab w:val="right" w:pos="9360"/>
      </w:tabs>
    </w:pPr>
  </w:style>
  <w:style w:type="paragraph" w:styleId="NormalWeb">
    <w:name w:val="Normal (Web)"/>
    <w:basedOn w:val="Normal"/>
    <w:uiPriority w:val="99"/>
    <w:unhideWhenUsed/>
    <w:pPr>
      <w:spacing w:before="240" w:after="360" w:line="360" w:lineRule="atLeast"/>
    </w:pPr>
    <w:rPr>
      <w:rFonts w:ascii="Times New Roman" w:eastAsia="Times New Roman" w:hAnsi="Times New Roman"/>
      <w:sz w:val="24"/>
      <w:szCs w:val="24"/>
      <w:lang w:val="en-SG"/>
    </w:rPr>
  </w:style>
  <w:style w:type="paragraph" w:styleId="Footer">
    <w:name w:val="footer"/>
    <w:basedOn w:val="Normal"/>
    <w:link w:val="FooterChar"/>
    <w:uiPriority w:val="99"/>
    <w:unhideWhenUsed/>
    <w:pPr>
      <w:tabs>
        <w:tab w:val="center" w:pos="4680"/>
        <w:tab w:val="right" w:pos="9360"/>
      </w:tabs>
    </w:pPr>
  </w:style>
  <w:style w:type="paragraph" w:styleId="CommentText">
    <w:name w:val="annotation text"/>
    <w:basedOn w:val="Normal"/>
    <w:link w:val="CommentTextChar"/>
    <w:unhideWhenUsed/>
    <w:rPr>
      <w:sz w:val="20"/>
      <w:szCs w:val="20"/>
    </w:rPr>
  </w:style>
  <w:style w:type="paragraph" w:styleId="ListParagraph">
    <w:name w:val="List Paragraph"/>
    <w:basedOn w:val="Normal"/>
    <w:qFormat/>
    <w:pPr>
      <w:autoSpaceDE w:val="0"/>
      <w:autoSpaceDN w:val="0"/>
      <w:adjustRightInd w:val="0"/>
      <w:spacing w:after="0" w:line="240" w:lineRule="auto"/>
      <w:ind w:left="720"/>
    </w:pPr>
    <w:rPr>
      <w:rFonts w:ascii="Times New Roman" w:eastAsia="Times New Roman" w:hAnsi="Times New Roman"/>
      <w:sz w:val="20"/>
      <w:szCs w:val="20"/>
      <w:lang w:val="en-US" w:eastAsia="en-US"/>
    </w:rPr>
  </w:style>
  <w:style w:type="paragraph" w:customStyle="1" w:styleId="11">
    <w:name w:val="1[1]"/>
    <w:pPr>
      <w:widowControl w:val="0"/>
      <w:autoSpaceDE w:val="0"/>
      <w:autoSpaceDN w:val="0"/>
      <w:adjustRightInd w:val="0"/>
      <w:ind w:left="720"/>
      <w:jc w:val="both"/>
    </w:pPr>
    <w:rPr>
      <w:rFonts w:ascii="Courier -E" w:eastAsia="Times New Roman" w:hAnsi="Courier -E" w:cs="Courier -E"/>
      <w:sz w:val="24"/>
      <w:szCs w:val="24"/>
      <w:lang w:bidi="ar-SA"/>
    </w:rPr>
  </w:style>
  <w:style w:type="table" w:styleId="TableGrid">
    <w:name w:val="Table Grid"/>
    <w:basedOn w:val="TableNormal"/>
    <w:uiPriority w:val="39"/>
    <w:rsid w:val="00861E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861E3F"/>
    <w:rPr>
      <w:rFonts w:ascii="Calibri Light" w:eastAsia="Times New Roman" w:hAnsi="Calibri Light" w:cs="Angsana New"/>
      <w:b/>
      <w:bCs/>
      <w:kern w:val="32"/>
      <w:sz w:val="32"/>
      <w:szCs w:val="32"/>
      <w:lang w:val="en-GB" w:eastAsia="zh-CN" w:bidi="ar-SA"/>
    </w:rPr>
  </w:style>
  <w:style w:type="character" w:styleId="LineNumber">
    <w:name w:val="line number"/>
    <w:uiPriority w:val="99"/>
    <w:semiHidden/>
    <w:unhideWhenUsed/>
    <w:rsid w:val="00861E3F"/>
  </w:style>
  <w:style w:type="character" w:styleId="Emphasis">
    <w:name w:val="Emphasis"/>
    <w:uiPriority w:val="20"/>
    <w:qFormat/>
    <w:rsid w:val="001C1D6D"/>
    <w:rPr>
      <w:i/>
      <w:iCs/>
    </w:rPr>
  </w:style>
  <w:style w:type="paragraph" w:styleId="HTMLPreformatted">
    <w:name w:val="HTML Preformatted"/>
    <w:basedOn w:val="Normal"/>
    <w:link w:val="HTMLPreformattedChar"/>
    <w:uiPriority w:val="99"/>
    <w:semiHidden/>
    <w:unhideWhenUsed/>
    <w:rsid w:val="00707F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eastAsia="en-US" w:bidi="th-TH"/>
    </w:rPr>
  </w:style>
  <w:style w:type="character" w:customStyle="1" w:styleId="HTMLPreformattedChar">
    <w:name w:val="HTML Preformatted Char"/>
    <w:link w:val="HTMLPreformatted"/>
    <w:uiPriority w:val="99"/>
    <w:semiHidden/>
    <w:rsid w:val="00707F2C"/>
    <w:rPr>
      <w:rFonts w:ascii="Courier New" w:eastAsia="Times New Roman" w:hAnsi="Courier New" w:cs="Courier New"/>
    </w:rPr>
  </w:style>
  <w:style w:type="paragraph" w:styleId="BodyTextIndent">
    <w:name w:val="Body Text Indent"/>
    <w:basedOn w:val="Normal"/>
    <w:link w:val="BodyTextIndentChar"/>
    <w:rsid w:val="00E51557"/>
    <w:pPr>
      <w:spacing w:after="0" w:line="240" w:lineRule="auto"/>
      <w:ind w:right="-149" w:firstLine="720"/>
    </w:pPr>
    <w:rPr>
      <w:rFonts w:ascii="Cordia New" w:eastAsia="Cordia New" w:hAnsi="Cordia New" w:cs="CordiaUPC"/>
      <w:sz w:val="28"/>
      <w:szCs w:val="28"/>
      <w:lang w:val="en-US" w:eastAsia="en-US" w:bidi="th-TH"/>
    </w:rPr>
  </w:style>
  <w:style w:type="character" w:customStyle="1" w:styleId="BodyTextIndentChar">
    <w:name w:val="Body Text Indent Char"/>
    <w:link w:val="BodyTextIndent"/>
    <w:rsid w:val="00E51557"/>
    <w:rPr>
      <w:rFonts w:ascii="Cordia New" w:eastAsia="Cordia New" w:hAnsi="Cordia New" w:cs="CordiaUPC"/>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86769">
      <w:bodyDiv w:val="1"/>
      <w:marLeft w:val="0"/>
      <w:marRight w:val="0"/>
      <w:marTop w:val="0"/>
      <w:marBottom w:val="0"/>
      <w:divBdr>
        <w:top w:val="none" w:sz="0" w:space="0" w:color="auto"/>
        <w:left w:val="none" w:sz="0" w:space="0" w:color="auto"/>
        <w:bottom w:val="none" w:sz="0" w:space="0" w:color="auto"/>
        <w:right w:val="none" w:sz="0" w:space="0" w:color="auto"/>
      </w:divBdr>
    </w:div>
    <w:div w:id="77869024">
      <w:bodyDiv w:val="1"/>
      <w:marLeft w:val="0"/>
      <w:marRight w:val="0"/>
      <w:marTop w:val="0"/>
      <w:marBottom w:val="0"/>
      <w:divBdr>
        <w:top w:val="none" w:sz="0" w:space="0" w:color="auto"/>
        <w:left w:val="none" w:sz="0" w:space="0" w:color="auto"/>
        <w:bottom w:val="none" w:sz="0" w:space="0" w:color="auto"/>
        <w:right w:val="none" w:sz="0" w:space="0" w:color="auto"/>
      </w:divBdr>
    </w:div>
    <w:div w:id="365788918">
      <w:bodyDiv w:val="1"/>
      <w:marLeft w:val="0"/>
      <w:marRight w:val="0"/>
      <w:marTop w:val="0"/>
      <w:marBottom w:val="0"/>
      <w:divBdr>
        <w:top w:val="none" w:sz="0" w:space="0" w:color="auto"/>
        <w:left w:val="none" w:sz="0" w:space="0" w:color="auto"/>
        <w:bottom w:val="none" w:sz="0" w:space="0" w:color="auto"/>
        <w:right w:val="none" w:sz="0" w:space="0" w:color="auto"/>
      </w:divBdr>
    </w:div>
    <w:div w:id="489835415">
      <w:bodyDiv w:val="1"/>
      <w:marLeft w:val="0"/>
      <w:marRight w:val="0"/>
      <w:marTop w:val="0"/>
      <w:marBottom w:val="0"/>
      <w:divBdr>
        <w:top w:val="none" w:sz="0" w:space="0" w:color="auto"/>
        <w:left w:val="none" w:sz="0" w:space="0" w:color="auto"/>
        <w:bottom w:val="none" w:sz="0" w:space="0" w:color="auto"/>
        <w:right w:val="none" w:sz="0" w:space="0" w:color="auto"/>
      </w:divBdr>
    </w:div>
    <w:div w:id="546454904">
      <w:bodyDiv w:val="1"/>
      <w:marLeft w:val="0"/>
      <w:marRight w:val="0"/>
      <w:marTop w:val="0"/>
      <w:marBottom w:val="0"/>
      <w:divBdr>
        <w:top w:val="none" w:sz="0" w:space="0" w:color="auto"/>
        <w:left w:val="none" w:sz="0" w:space="0" w:color="auto"/>
        <w:bottom w:val="none" w:sz="0" w:space="0" w:color="auto"/>
        <w:right w:val="none" w:sz="0" w:space="0" w:color="auto"/>
      </w:divBdr>
    </w:div>
    <w:div w:id="650060774">
      <w:bodyDiv w:val="1"/>
      <w:marLeft w:val="0"/>
      <w:marRight w:val="0"/>
      <w:marTop w:val="0"/>
      <w:marBottom w:val="0"/>
      <w:divBdr>
        <w:top w:val="none" w:sz="0" w:space="0" w:color="auto"/>
        <w:left w:val="none" w:sz="0" w:space="0" w:color="auto"/>
        <w:bottom w:val="none" w:sz="0" w:space="0" w:color="auto"/>
        <w:right w:val="none" w:sz="0" w:space="0" w:color="auto"/>
      </w:divBdr>
    </w:div>
    <w:div w:id="971790008">
      <w:bodyDiv w:val="1"/>
      <w:marLeft w:val="0"/>
      <w:marRight w:val="0"/>
      <w:marTop w:val="0"/>
      <w:marBottom w:val="0"/>
      <w:divBdr>
        <w:top w:val="none" w:sz="0" w:space="0" w:color="auto"/>
        <w:left w:val="none" w:sz="0" w:space="0" w:color="auto"/>
        <w:bottom w:val="none" w:sz="0" w:space="0" w:color="auto"/>
        <w:right w:val="none" w:sz="0" w:space="0" w:color="auto"/>
      </w:divBdr>
    </w:div>
    <w:div w:id="1133715928">
      <w:bodyDiv w:val="1"/>
      <w:marLeft w:val="0"/>
      <w:marRight w:val="0"/>
      <w:marTop w:val="0"/>
      <w:marBottom w:val="0"/>
      <w:divBdr>
        <w:top w:val="none" w:sz="0" w:space="0" w:color="auto"/>
        <w:left w:val="none" w:sz="0" w:space="0" w:color="auto"/>
        <w:bottom w:val="none" w:sz="0" w:space="0" w:color="auto"/>
        <w:right w:val="none" w:sz="0" w:space="0" w:color="auto"/>
      </w:divBdr>
    </w:div>
    <w:div w:id="1141925760">
      <w:bodyDiv w:val="1"/>
      <w:marLeft w:val="0"/>
      <w:marRight w:val="0"/>
      <w:marTop w:val="0"/>
      <w:marBottom w:val="0"/>
      <w:divBdr>
        <w:top w:val="none" w:sz="0" w:space="0" w:color="auto"/>
        <w:left w:val="none" w:sz="0" w:space="0" w:color="auto"/>
        <w:bottom w:val="none" w:sz="0" w:space="0" w:color="auto"/>
        <w:right w:val="none" w:sz="0" w:space="0" w:color="auto"/>
      </w:divBdr>
    </w:div>
    <w:div w:id="1145507653">
      <w:bodyDiv w:val="1"/>
      <w:marLeft w:val="0"/>
      <w:marRight w:val="0"/>
      <w:marTop w:val="0"/>
      <w:marBottom w:val="0"/>
      <w:divBdr>
        <w:top w:val="none" w:sz="0" w:space="0" w:color="auto"/>
        <w:left w:val="none" w:sz="0" w:space="0" w:color="auto"/>
        <w:bottom w:val="none" w:sz="0" w:space="0" w:color="auto"/>
        <w:right w:val="none" w:sz="0" w:space="0" w:color="auto"/>
      </w:divBdr>
    </w:div>
    <w:div w:id="1307465279">
      <w:bodyDiv w:val="1"/>
      <w:marLeft w:val="0"/>
      <w:marRight w:val="0"/>
      <w:marTop w:val="0"/>
      <w:marBottom w:val="0"/>
      <w:divBdr>
        <w:top w:val="none" w:sz="0" w:space="0" w:color="auto"/>
        <w:left w:val="none" w:sz="0" w:space="0" w:color="auto"/>
        <w:bottom w:val="none" w:sz="0" w:space="0" w:color="auto"/>
        <w:right w:val="none" w:sz="0" w:space="0" w:color="auto"/>
      </w:divBdr>
    </w:div>
    <w:div w:id="2010056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06"/>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1A89D2-EFF6-4267-B0E7-D90D2F4A0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1291</Words>
  <Characters>7361</Characters>
  <Application>Microsoft Office Word</Application>
  <DocSecurity>0</DocSecurity>
  <Lines>61</Lines>
  <Paragraphs>17</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DTA, ORIC</vt:lpstr>
      <vt:lpstr>DTA, ORIC</vt:lpstr>
    </vt:vector>
  </TitlesOfParts>
  <Company>Hewlett-Packard</Company>
  <LinksUpToDate>false</LinksUpToDate>
  <CharactersWithSpaces>8635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DTA, ORIC</dc:title>
  <dc:subject/>
  <dc:creator>chaninart suriyalunga</dc:creator>
  <cp:keywords>DTA,ORIC</cp:keywords>
  <cp:lastModifiedBy>PHONGSRI WAYSARACH</cp:lastModifiedBy>
  <cp:revision>2</cp:revision>
  <cp:lastPrinted>2021-07-21T01:29:00Z</cp:lastPrinted>
  <dcterms:created xsi:type="dcterms:W3CDTF">2021-07-21T05:57:00Z</dcterms:created>
  <dcterms:modified xsi:type="dcterms:W3CDTF">2021-07-21T05:57:00Z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